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025FE" w14:textId="77777777" w:rsidR="00DF1608" w:rsidRPr="00F65B45" w:rsidRDefault="00DF1608" w:rsidP="00DF1608">
      <w:pPr>
        <w:tabs>
          <w:tab w:val="left" w:pos="2552"/>
          <w:tab w:val="left" w:pos="2835"/>
        </w:tabs>
        <w:spacing w:after="8" w:line="259" w:lineRule="auto"/>
        <w:ind w:right="21"/>
        <w:jc w:val="right"/>
        <w:rPr>
          <w:rFonts w:asciiTheme="minorHAnsi" w:hAnsiTheme="minorHAnsi" w:cstheme="minorHAnsi"/>
          <w:color w:val="FF0000"/>
          <w:sz w:val="22"/>
          <w:szCs w:val="22"/>
        </w:rPr>
      </w:pPr>
    </w:p>
    <w:p w14:paraId="453E647A" w14:textId="77777777" w:rsidR="00DF1608" w:rsidRPr="00F65B45" w:rsidRDefault="00DF1608" w:rsidP="00DF1608">
      <w:pPr>
        <w:tabs>
          <w:tab w:val="left" w:pos="2552"/>
          <w:tab w:val="left" w:pos="2835"/>
        </w:tabs>
        <w:spacing w:after="17" w:line="259" w:lineRule="auto"/>
        <w:ind w:left="117" w:right="197" w:hanging="10"/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05A1890C" w14:textId="77777777" w:rsidR="00DF1608" w:rsidRPr="00F65B45" w:rsidRDefault="00DF1608" w:rsidP="00DF1608">
      <w:pPr>
        <w:tabs>
          <w:tab w:val="left" w:pos="2552"/>
          <w:tab w:val="left" w:pos="2835"/>
        </w:tabs>
        <w:spacing w:after="17" w:line="259" w:lineRule="auto"/>
        <w:ind w:left="117" w:right="197" w:hanging="10"/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211333FA" w14:textId="77777777" w:rsidR="00DF1608" w:rsidRPr="00F65B45" w:rsidRDefault="00DF1608" w:rsidP="00DF1608">
      <w:pPr>
        <w:tabs>
          <w:tab w:val="left" w:pos="2552"/>
          <w:tab w:val="left" w:pos="2835"/>
        </w:tabs>
        <w:spacing w:after="17" w:line="259" w:lineRule="auto"/>
        <w:ind w:left="117" w:right="197" w:hanging="10"/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78BDD482" w14:textId="77777777" w:rsidR="00DF1608" w:rsidRPr="00F65B45" w:rsidRDefault="00DF1608" w:rsidP="00DF1608">
      <w:pPr>
        <w:tabs>
          <w:tab w:val="left" w:pos="2552"/>
          <w:tab w:val="left" w:pos="2835"/>
        </w:tabs>
        <w:spacing w:after="17" w:line="259" w:lineRule="auto"/>
        <w:ind w:left="117" w:right="197" w:hanging="10"/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67A44628" w14:textId="58990C53" w:rsidR="00DF1608" w:rsidRDefault="00DF1608" w:rsidP="00B84CE7">
      <w:pPr>
        <w:tabs>
          <w:tab w:val="left" w:pos="2552"/>
          <w:tab w:val="left" w:pos="2835"/>
        </w:tabs>
        <w:spacing w:after="17" w:line="259" w:lineRule="auto"/>
        <w:ind w:left="117" w:right="197" w:hanging="1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65B45">
        <w:rPr>
          <w:rFonts w:asciiTheme="minorHAnsi" w:hAnsiTheme="minorHAnsi" w:cstheme="minorHAnsi"/>
          <w:b/>
          <w:sz w:val="22"/>
          <w:szCs w:val="22"/>
        </w:rPr>
        <w:t xml:space="preserve">Umowa na utrzymanie i pielęgnację zieleni </w:t>
      </w:r>
    </w:p>
    <w:p w14:paraId="38415BCC" w14:textId="77777777" w:rsidR="00B84CE7" w:rsidRPr="00B84CE7" w:rsidRDefault="00B84CE7" w:rsidP="00B84CE7">
      <w:pPr>
        <w:tabs>
          <w:tab w:val="left" w:pos="2552"/>
          <w:tab w:val="left" w:pos="2835"/>
        </w:tabs>
        <w:spacing w:after="17" w:line="259" w:lineRule="auto"/>
        <w:ind w:left="117" w:right="197" w:hanging="10"/>
        <w:jc w:val="center"/>
        <w:rPr>
          <w:rFonts w:asciiTheme="minorHAnsi" w:hAnsiTheme="minorHAnsi" w:cstheme="minorHAnsi"/>
          <w:sz w:val="22"/>
          <w:szCs w:val="22"/>
        </w:rPr>
      </w:pPr>
    </w:p>
    <w:p w14:paraId="24245163" w14:textId="39D55E1D" w:rsidR="00DF1608" w:rsidRPr="0058080D" w:rsidRDefault="00DF1608" w:rsidP="00DF1608">
      <w:pPr>
        <w:pStyle w:val="Normalny1"/>
        <w:shd w:val="clear" w:color="auto" w:fill="FFFFFF"/>
        <w:tabs>
          <w:tab w:val="left" w:pos="2552"/>
          <w:tab w:val="left" w:pos="2835"/>
        </w:tabs>
        <w:spacing w:before="120" w:line="276" w:lineRule="auto"/>
        <w:ind w:right="1264"/>
        <w:rPr>
          <w:rFonts w:asciiTheme="minorHAnsi" w:hAnsiTheme="minorHAnsi" w:cstheme="minorHAnsi"/>
          <w:color w:val="auto"/>
          <w:spacing w:val="-3"/>
          <w:sz w:val="22"/>
          <w:szCs w:val="22"/>
        </w:rPr>
      </w:pPr>
      <w:r w:rsidRPr="0058080D">
        <w:rPr>
          <w:rFonts w:asciiTheme="minorHAnsi" w:hAnsiTheme="minorHAnsi" w:cstheme="minorHAnsi"/>
          <w:color w:val="auto"/>
          <w:spacing w:val="-1"/>
          <w:sz w:val="22"/>
          <w:szCs w:val="22"/>
        </w:rPr>
        <w:t>zawarta w Poznaniu, w dniu ______202</w:t>
      </w:r>
      <w:r w:rsidR="00A7698D" w:rsidRPr="0058080D">
        <w:rPr>
          <w:rFonts w:asciiTheme="minorHAnsi" w:hAnsiTheme="minorHAnsi" w:cstheme="minorHAnsi"/>
          <w:color w:val="auto"/>
          <w:spacing w:val="-1"/>
          <w:sz w:val="22"/>
          <w:szCs w:val="22"/>
        </w:rPr>
        <w:t>6</w:t>
      </w:r>
      <w:r w:rsidRPr="0058080D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roku  </w:t>
      </w:r>
      <w:r w:rsidRPr="0058080D">
        <w:rPr>
          <w:rFonts w:asciiTheme="minorHAnsi" w:hAnsiTheme="minorHAnsi" w:cstheme="minorHAnsi"/>
          <w:color w:val="auto"/>
          <w:spacing w:val="-3"/>
          <w:sz w:val="22"/>
          <w:szCs w:val="22"/>
        </w:rPr>
        <w:t>pomiędzy:</w:t>
      </w:r>
    </w:p>
    <w:p w14:paraId="2053092D" w14:textId="77777777" w:rsidR="00DF1608" w:rsidRPr="0058080D" w:rsidRDefault="00DF1608" w:rsidP="00DF1608">
      <w:pPr>
        <w:pStyle w:val="Normalny1"/>
        <w:shd w:val="clear" w:color="auto" w:fill="FFFFFF"/>
        <w:tabs>
          <w:tab w:val="left" w:pos="2552"/>
          <w:tab w:val="left" w:pos="2835"/>
        </w:tabs>
        <w:spacing w:before="120" w:line="276" w:lineRule="auto"/>
        <w:ind w:right="1264"/>
        <w:jc w:val="center"/>
        <w:rPr>
          <w:rFonts w:asciiTheme="minorHAnsi" w:hAnsiTheme="minorHAnsi" w:cstheme="minorHAnsi"/>
          <w:color w:val="auto"/>
          <w:spacing w:val="-1"/>
          <w:sz w:val="22"/>
          <w:szCs w:val="22"/>
        </w:rPr>
      </w:pPr>
    </w:p>
    <w:p w14:paraId="2C93BE65" w14:textId="33F8F288" w:rsidR="00DF1608" w:rsidRPr="0058080D" w:rsidRDefault="00DF1608" w:rsidP="00DF1608">
      <w:pPr>
        <w:pStyle w:val="StandardowyStandardowy1Standardowy11"/>
        <w:numPr>
          <w:ilvl w:val="0"/>
          <w:numId w:val="25"/>
        </w:numPr>
        <w:tabs>
          <w:tab w:val="clear" w:pos="426"/>
          <w:tab w:val="left" w:pos="2552"/>
          <w:tab w:val="left" w:pos="2835"/>
        </w:tabs>
        <w:spacing w:before="120" w:after="0" w:line="276" w:lineRule="auto"/>
        <w:ind w:left="425" w:hanging="425"/>
        <w:rPr>
          <w:rFonts w:asciiTheme="minorHAnsi" w:hAnsiTheme="minorHAnsi" w:cstheme="minorHAnsi"/>
          <w:color w:val="auto"/>
          <w:sz w:val="22"/>
          <w:szCs w:val="22"/>
        </w:rPr>
      </w:pPr>
      <w:r w:rsidRPr="0058080D">
        <w:rPr>
          <w:rFonts w:asciiTheme="minorHAnsi" w:hAnsiTheme="minorHAnsi" w:cstheme="minorHAnsi"/>
          <w:b/>
          <w:bCs/>
          <w:color w:val="auto"/>
          <w:sz w:val="22"/>
          <w:szCs w:val="22"/>
        </w:rPr>
        <w:t>Spółką</w:t>
      </w:r>
      <w:r w:rsidRPr="0058080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58080D">
        <w:rPr>
          <w:rFonts w:asciiTheme="minorHAnsi" w:hAnsiTheme="minorHAnsi" w:cstheme="minorHAnsi"/>
          <w:b/>
          <w:color w:val="auto"/>
          <w:sz w:val="22"/>
          <w:szCs w:val="22"/>
        </w:rPr>
        <w:t>Wielkopolskie Centrum Wspierania Inwestycji spółka z ograniczoną odpowiedzialnością</w:t>
      </w:r>
      <w:r w:rsidRPr="0058080D">
        <w:rPr>
          <w:rFonts w:asciiTheme="minorHAnsi" w:hAnsiTheme="minorHAnsi" w:cstheme="minorHAnsi"/>
          <w:color w:val="auto"/>
          <w:sz w:val="22"/>
          <w:szCs w:val="22"/>
        </w:rPr>
        <w:t xml:space="preserve"> z siedzibą w Poznaniu, przy ul. 28 Czerwca 1956 r. nr 406, (61-441) Poznań, </w:t>
      </w:r>
      <w:bookmarkStart w:id="0" w:name="_Hlk132967094"/>
      <w:r w:rsidRPr="0058080D">
        <w:rPr>
          <w:rFonts w:asciiTheme="minorHAnsi" w:hAnsiTheme="minorHAnsi" w:cstheme="minorHAnsi"/>
          <w:color w:val="auto"/>
          <w:sz w:val="22"/>
          <w:szCs w:val="22"/>
        </w:rPr>
        <w:t>wpisaną do rejestru przedsiębiorców Krajowego Rejestru Sądowego, prowadzonego przez Sąd Rejonowy Poznań –Nowe Miasto i Wilda w Poznaniu, VIII Wydział Gospodarczy KRS, pod nr KRS 0000134012</w:t>
      </w:r>
      <w:bookmarkEnd w:id="0"/>
      <w:r w:rsidRPr="0058080D">
        <w:rPr>
          <w:rFonts w:asciiTheme="minorHAnsi" w:hAnsiTheme="minorHAnsi" w:cstheme="minorHAnsi"/>
          <w:color w:val="auto"/>
          <w:sz w:val="22"/>
          <w:szCs w:val="22"/>
        </w:rPr>
        <w:t>, posługującą się numerem NIP 778-10-16-062 oraz numerem REGON 630303454,</w:t>
      </w:r>
      <w:r w:rsidR="006D4B92" w:rsidRPr="006D4B92">
        <w:t xml:space="preserve"> </w:t>
      </w:r>
      <w:r w:rsidR="006D4B92" w:rsidRPr="006D4B92">
        <w:rPr>
          <w:rFonts w:asciiTheme="minorHAnsi" w:hAnsiTheme="minorHAnsi" w:cstheme="minorHAnsi"/>
          <w:color w:val="auto"/>
          <w:sz w:val="22"/>
          <w:szCs w:val="22"/>
        </w:rPr>
        <w:t>kapitał zakładowy  w  wysokości  89.940.000,00  zł</w:t>
      </w:r>
      <w:r w:rsidR="006D4B92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Pr="0058080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bookmarkStart w:id="1" w:name="_Hlk132967292"/>
      <w:r w:rsidRPr="0058080D">
        <w:rPr>
          <w:rFonts w:asciiTheme="minorHAnsi" w:hAnsiTheme="minorHAnsi" w:cstheme="minorHAnsi"/>
          <w:color w:val="auto"/>
          <w:sz w:val="22"/>
          <w:szCs w:val="22"/>
        </w:rPr>
        <w:t>reprezentowaną przez:</w:t>
      </w:r>
      <w:bookmarkEnd w:id="1"/>
    </w:p>
    <w:p w14:paraId="3AFBE143" w14:textId="2A89EA19" w:rsidR="00DF1608" w:rsidRPr="0058080D" w:rsidRDefault="00C360DB" w:rsidP="00DF1608">
      <w:pPr>
        <w:pStyle w:val="StandardowyStandardowy1Standardowy11"/>
        <w:tabs>
          <w:tab w:val="left" w:pos="2552"/>
          <w:tab w:val="left" w:pos="2835"/>
        </w:tabs>
        <w:spacing w:before="120" w:after="0" w:line="276" w:lineRule="auto"/>
        <w:ind w:left="425"/>
        <w:rPr>
          <w:rFonts w:asciiTheme="minorHAnsi" w:hAnsiTheme="minorHAnsi" w:cstheme="minorHAnsi"/>
          <w:color w:val="auto"/>
          <w:sz w:val="22"/>
          <w:szCs w:val="22"/>
        </w:rPr>
      </w:pPr>
      <w:r w:rsidRPr="0058080D">
        <w:rPr>
          <w:rFonts w:asciiTheme="minorHAnsi" w:hAnsiTheme="minorHAnsi" w:cstheme="minorHAnsi"/>
          <w:color w:val="auto"/>
          <w:sz w:val="22"/>
          <w:szCs w:val="22"/>
        </w:rPr>
        <w:t xml:space="preserve">Arkadiusza Bujak - </w:t>
      </w:r>
      <w:r w:rsidR="00DF1608" w:rsidRPr="0058080D">
        <w:rPr>
          <w:rFonts w:asciiTheme="minorHAnsi" w:hAnsiTheme="minorHAnsi" w:cstheme="minorHAnsi"/>
          <w:color w:val="auto"/>
          <w:sz w:val="22"/>
          <w:szCs w:val="22"/>
        </w:rPr>
        <w:t xml:space="preserve">Prezesa Zarządu </w:t>
      </w:r>
    </w:p>
    <w:p w14:paraId="6BFDA67F" w14:textId="77777777" w:rsidR="00DF1608" w:rsidRPr="0058080D" w:rsidRDefault="00DF1608" w:rsidP="00DF1608">
      <w:pPr>
        <w:pStyle w:val="StandardowyStandardowy1Standardowy11"/>
        <w:tabs>
          <w:tab w:val="left" w:pos="2552"/>
          <w:tab w:val="left" w:pos="2835"/>
        </w:tabs>
        <w:spacing w:before="0" w:after="0" w:line="276" w:lineRule="auto"/>
        <w:ind w:left="426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58080D">
        <w:rPr>
          <w:rFonts w:asciiTheme="minorHAnsi" w:hAnsiTheme="minorHAnsi" w:cstheme="minorHAnsi"/>
          <w:color w:val="auto"/>
          <w:sz w:val="22"/>
          <w:szCs w:val="22"/>
        </w:rPr>
        <w:t xml:space="preserve">zwaną w dalszej części Umowy </w:t>
      </w:r>
      <w:r w:rsidRPr="0058080D">
        <w:rPr>
          <w:rFonts w:asciiTheme="minorHAnsi" w:hAnsiTheme="minorHAnsi" w:cstheme="minorHAnsi"/>
          <w:b/>
          <w:bCs/>
          <w:color w:val="auto"/>
          <w:sz w:val="22"/>
          <w:szCs w:val="22"/>
        </w:rPr>
        <w:t>„Zamawiającym”,</w:t>
      </w:r>
    </w:p>
    <w:p w14:paraId="7CE94A32" w14:textId="77777777" w:rsidR="00DF1608" w:rsidRPr="0058080D" w:rsidRDefault="00DF1608" w:rsidP="00DF1608">
      <w:pPr>
        <w:pStyle w:val="StandardowyStandardowy1Standardowy11"/>
        <w:tabs>
          <w:tab w:val="left" w:pos="2552"/>
          <w:tab w:val="left" w:pos="2835"/>
        </w:tabs>
        <w:spacing w:before="0" w:after="0" w:line="276" w:lineRule="auto"/>
        <w:ind w:left="426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1CD06E4E" w14:textId="77777777" w:rsidR="00DF1608" w:rsidRPr="0058080D" w:rsidRDefault="00DF1608" w:rsidP="00DF1608">
      <w:pPr>
        <w:pStyle w:val="StandardowyStandardowy1Standardowy11"/>
        <w:tabs>
          <w:tab w:val="left" w:pos="2552"/>
          <w:tab w:val="left" w:pos="2835"/>
        </w:tabs>
        <w:spacing w:before="0" w:after="0" w:line="276" w:lineRule="auto"/>
        <w:ind w:left="426"/>
        <w:rPr>
          <w:rFonts w:asciiTheme="minorHAnsi" w:hAnsiTheme="minorHAnsi" w:cstheme="minorHAnsi"/>
          <w:color w:val="auto"/>
          <w:sz w:val="22"/>
          <w:szCs w:val="22"/>
        </w:rPr>
      </w:pPr>
      <w:r w:rsidRPr="0058080D">
        <w:rPr>
          <w:rFonts w:asciiTheme="minorHAnsi" w:hAnsiTheme="minorHAnsi" w:cstheme="minorHAnsi"/>
          <w:color w:val="auto"/>
          <w:sz w:val="22"/>
          <w:szCs w:val="22"/>
        </w:rPr>
        <w:t xml:space="preserve">a </w:t>
      </w:r>
    </w:p>
    <w:p w14:paraId="01D163E9" w14:textId="0C7029AC" w:rsidR="00EE509A" w:rsidRPr="0058080D" w:rsidRDefault="00786E0B" w:rsidP="009E63B6">
      <w:pPr>
        <w:tabs>
          <w:tab w:val="left" w:pos="2552"/>
          <w:tab w:val="left" w:pos="2835"/>
        </w:tabs>
        <w:spacing w:after="6"/>
        <w:ind w:left="426" w:right="87"/>
        <w:rPr>
          <w:rFonts w:asciiTheme="minorHAnsi" w:hAnsiTheme="minorHAnsi" w:cstheme="minorHAnsi"/>
          <w:sz w:val="22"/>
          <w:szCs w:val="22"/>
        </w:rPr>
      </w:pPr>
      <w:r w:rsidRPr="0058080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E509A" w:rsidRPr="0058080D">
        <w:rPr>
          <w:rFonts w:asciiTheme="minorHAnsi" w:hAnsiTheme="minorHAnsi" w:cstheme="minorHAnsi"/>
          <w:sz w:val="22"/>
          <w:szCs w:val="22"/>
        </w:rPr>
        <w:t> </w:t>
      </w:r>
    </w:p>
    <w:p w14:paraId="27E36C37" w14:textId="77777777" w:rsidR="00DF1608" w:rsidRPr="0058080D" w:rsidRDefault="00DF1608" w:rsidP="00DF1608">
      <w:pPr>
        <w:spacing w:line="240" w:lineRule="auto"/>
        <w:ind w:firstLine="425"/>
        <w:rPr>
          <w:rFonts w:asciiTheme="minorHAnsi" w:hAnsiTheme="minorHAnsi" w:cstheme="minorHAnsi"/>
          <w:b/>
          <w:bCs/>
          <w:sz w:val="22"/>
          <w:szCs w:val="22"/>
        </w:rPr>
      </w:pPr>
      <w:r w:rsidRPr="0058080D">
        <w:rPr>
          <w:rFonts w:asciiTheme="minorHAnsi" w:hAnsiTheme="minorHAnsi" w:cstheme="minorHAnsi"/>
          <w:sz w:val="22"/>
          <w:szCs w:val="22"/>
        </w:rPr>
        <w:t xml:space="preserve">zwaną dalej </w:t>
      </w:r>
      <w:r w:rsidRPr="0058080D">
        <w:rPr>
          <w:rFonts w:asciiTheme="minorHAnsi" w:hAnsiTheme="minorHAnsi" w:cstheme="minorHAnsi"/>
          <w:b/>
          <w:bCs/>
          <w:sz w:val="22"/>
          <w:szCs w:val="22"/>
        </w:rPr>
        <w:t xml:space="preserve">„Wykonawcą”, </w:t>
      </w:r>
    </w:p>
    <w:p w14:paraId="1A2FB3D1" w14:textId="77777777" w:rsidR="00FB5923" w:rsidRPr="0058080D" w:rsidRDefault="00FB5923" w:rsidP="00DF1608">
      <w:pPr>
        <w:spacing w:line="240" w:lineRule="auto"/>
        <w:ind w:firstLine="425"/>
        <w:rPr>
          <w:rFonts w:asciiTheme="minorHAnsi" w:hAnsiTheme="minorHAnsi" w:cstheme="minorHAnsi"/>
          <w:b/>
          <w:bCs/>
          <w:sz w:val="22"/>
          <w:szCs w:val="22"/>
        </w:rPr>
      </w:pPr>
    </w:p>
    <w:p w14:paraId="59A8B81A" w14:textId="06F18588" w:rsidR="00FB5923" w:rsidRPr="0058080D" w:rsidRDefault="00FB5923" w:rsidP="00DF1608">
      <w:pPr>
        <w:spacing w:line="240" w:lineRule="auto"/>
        <w:ind w:firstLine="425"/>
        <w:rPr>
          <w:rFonts w:asciiTheme="minorHAnsi" w:hAnsiTheme="minorHAnsi" w:cstheme="minorHAnsi"/>
          <w:sz w:val="22"/>
          <w:szCs w:val="22"/>
        </w:rPr>
      </w:pPr>
      <w:r w:rsidRPr="0058080D">
        <w:rPr>
          <w:rFonts w:asciiTheme="minorHAnsi" w:hAnsiTheme="minorHAnsi" w:cstheme="minorHAnsi"/>
          <w:sz w:val="22"/>
          <w:szCs w:val="22"/>
        </w:rPr>
        <w:t xml:space="preserve">zwane dalej </w:t>
      </w:r>
      <w:r w:rsidR="007675FF" w:rsidRPr="0058080D">
        <w:rPr>
          <w:rFonts w:asciiTheme="minorHAnsi" w:hAnsiTheme="minorHAnsi" w:cstheme="minorHAnsi"/>
          <w:sz w:val="22"/>
          <w:szCs w:val="22"/>
        </w:rPr>
        <w:t xml:space="preserve">łącznie </w:t>
      </w:r>
      <w:r w:rsidRPr="0058080D">
        <w:rPr>
          <w:rFonts w:asciiTheme="minorHAnsi" w:hAnsiTheme="minorHAnsi" w:cstheme="minorHAnsi"/>
          <w:sz w:val="22"/>
          <w:szCs w:val="22"/>
        </w:rPr>
        <w:t>„Stronami”, a każda z osobna „Stroną”</w:t>
      </w:r>
      <w:r w:rsidR="007675FF" w:rsidRPr="0058080D">
        <w:rPr>
          <w:rFonts w:asciiTheme="minorHAnsi" w:hAnsiTheme="minorHAnsi" w:cstheme="minorHAnsi"/>
          <w:sz w:val="22"/>
          <w:szCs w:val="22"/>
        </w:rPr>
        <w:t>,</w:t>
      </w:r>
    </w:p>
    <w:p w14:paraId="5C21AF47" w14:textId="33E8146A" w:rsidR="00DF1608" w:rsidRPr="0058080D" w:rsidRDefault="00DF1608" w:rsidP="00B84CE7">
      <w:pPr>
        <w:pStyle w:val="StandardowyStandardowy1Standardowy11"/>
        <w:tabs>
          <w:tab w:val="left" w:pos="2552"/>
          <w:tab w:val="left" w:pos="2835"/>
        </w:tabs>
        <w:spacing w:before="120" w:after="0" w:line="276" w:lineRule="auto"/>
        <w:ind w:firstLine="426"/>
        <w:rPr>
          <w:rFonts w:asciiTheme="minorHAnsi" w:hAnsiTheme="minorHAnsi" w:cstheme="minorHAnsi"/>
          <w:color w:val="auto"/>
          <w:sz w:val="22"/>
          <w:szCs w:val="22"/>
        </w:rPr>
      </w:pPr>
      <w:r w:rsidRPr="0058080D">
        <w:rPr>
          <w:rFonts w:asciiTheme="minorHAnsi" w:hAnsiTheme="minorHAnsi" w:cstheme="minorHAnsi"/>
          <w:color w:val="auto"/>
          <w:sz w:val="22"/>
          <w:szCs w:val="22"/>
        </w:rPr>
        <w:t>o następującej treści:</w:t>
      </w:r>
    </w:p>
    <w:p w14:paraId="134E204C" w14:textId="77777777" w:rsidR="00DF1608" w:rsidRPr="0058080D" w:rsidRDefault="00DF1608" w:rsidP="00DF1608">
      <w:pPr>
        <w:pStyle w:val="Akapitzlist"/>
        <w:numPr>
          <w:ilvl w:val="0"/>
          <w:numId w:val="26"/>
        </w:numPr>
        <w:tabs>
          <w:tab w:val="left" w:pos="2552"/>
          <w:tab w:val="left" w:pos="2835"/>
        </w:tabs>
        <w:spacing w:after="51" w:line="259" w:lineRule="auto"/>
        <w:jc w:val="center"/>
        <w:rPr>
          <w:rFonts w:asciiTheme="minorHAnsi" w:hAnsiTheme="minorHAnsi" w:cstheme="minorHAnsi"/>
        </w:rPr>
      </w:pPr>
    </w:p>
    <w:p w14:paraId="3739AD7F" w14:textId="77777777" w:rsidR="00DF1608" w:rsidRPr="0058080D" w:rsidRDefault="00DF1608" w:rsidP="00DF1608">
      <w:pPr>
        <w:numPr>
          <w:ilvl w:val="0"/>
          <w:numId w:val="19"/>
        </w:numPr>
        <w:tabs>
          <w:tab w:val="left" w:pos="2552"/>
          <w:tab w:val="left" w:pos="2835"/>
        </w:tabs>
        <w:spacing w:after="33" w:line="277" w:lineRule="auto"/>
        <w:ind w:left="567" w:right="87" w:hanging="363"/>
        <w:jc w:val="both"/>
        <w:rPr>
          <w:rFonts w:asciiTheme="minorHAnsi" w:hAnsiTheme="minorHAnsi" w:cstheme="minorHAnsi"/>
          <w:sz w:val="22"/>
          <w:szCs w:val="22"/>
        </w:rPr>
      </w:pPr>
      <w:r w:rsidRPr="0058080D">
        <w:rPr>
          <w:rFonts w:asciiTheme="minorHAnsi" w:hAnsiTheme="minorHAnsi" w:cstheme="minorHAnsi"/>
          <w:sz w:val="22"/>
          <w:szCs w:val="22"/>
        </w:rPr>
        <w:t xml:space="preserve">Zamawiający zleca, a Wykonawca zobowiązuje się wykonać usługi, których przedmiotem jest: </w:t>
      </w:r>
    </w:p>
    <w:p w14:paraId="3AC1A938" w14:textId="77777777" w:rsidR="00DF1608" w:rsidRPr="0058080D" w:rsidRDefault="00DF1608" w:rsidP="00DF1608">
      <w:pPr>
        <w:pStyle w:val="Akapitzlist"/>
        <w:numPr>
          <w:ilvl w:val="0"/>
          <w:numId w:val="30"/>
        </w:numPr>
        <w:tabs>
          <w:tab w:val="left" w:pos="2552"/>
          <w:tab w:val="left" w:pos="2835"/>
        </w:tabs>
        <w:spacing w:after="33" w:line="277" w:lineRule="auto"/>
        <w:ind w:right="87"/>
        <w:rPr>
          <w:rFonts w:asciiTheme="minorHAnsi" w:hAnsiTheme="minorHAnsi" w:cstheme="minorHAnsi"/>
        </w:rPr>
      </w:pPr>
      <w:r w:rsidRPr="0058080D">
        <w:rPr>
          <w:rFonts w:asciiTheme="minorHAnsi" w:hAnsiTheme="minorHAnsi" w:cstheme="minorHAnsi"/>
        </w:rPr>
        <w:t xml:space="preserve">pielęgnacja </w:t>
      </w:r>
      <w:bookmarkStart w:id="2" w:name="_Hlk161997047"/>
      <w:r w:rsidRPr="0058080D">
        <w:rPr>
          <w:rFonts w:asciiTheme="minorHAnsi" w:hAnsiTheme="minorHAnsi" w:cstheme="minorHAnsi"/>
        </w:rPr>
        <w:t xml:space="preserve">roślin w budynku Zamawiającego położonym w Poznaniu przy ul. Za Bramką 1, polegająca w szczególności na:  </w:t>
      </w:r>
    </w:p>
    <w:bookmarkEnd w:id="2"/>
    <w:p w14:paraId="32859925" w14:textId="77777777" w:rsidR="00DF1608" w:rsidRPr="0058080D" w:rsidRDefault="00DF1608" w:rsidP="00DF1608">
      <w:pPr>
        <w:pStyle w:val="Akapitzlist"/>
        <w:numPr>
          <w:ilvl w:val="0"/>
          <w:numId w:val="31"/>
        </w:numPr>
        <w:tabs>
          <w:tab w:val="left" w:pos="2552"/>
          <w:tab w:val="left" w:pos="2835"/>
        </w:tabs>
        <w:spacing w:after="33" w:line="277" w:lineRule="auto"/>
        <w:ind w:right="87"/>
        <w:rPr>
          <w:rFonts w:asciiTheme="minorHAnsi" w:hAnsiTheme="minorHAnsi" w:cstheme="minorHAnsi"/>
        </w:rPr>
      </w:pPr>
      <w:r w:rsidRPr="0058080D">
        <w:rPr>
          <w:rFonts w:asciiTheme="minorHAnsi" w:hAnsiTheme="minorHAnsi" w:cstheme="minorHAnsi"/>
        </w:rPr>
        <w:t>przycięciu obumarłych traw po zimie,</w:t>
      </w:r>
    </w:p>
    <w:p w14:paraId="4A50E513" w14:textId="498855D4" w:rsidR="00DF1608" w:rsidRPr="0058080D" w:rsidRDefault="00DF1608" w:rsidP="00DF1608">
      <w:pPr>
        <w:pStyle w:val="Akapitzlist"/>
        <w:numPr>
          <w:ilvl w:val="0"/>
          <w:numId w:val="31"/>
        </w:numPr>
        <w:tabs>
          <w:tab w:val="left" w:pos="2552"/>
          <w:tab w:val="left" w:pos="2835"/>
        </w:tabs>
        <w:spacing w:after="33" w:line="277" w:lineRule="auto"/>
        <w:ind w:right="87"/>
        <w:rPr>
          <w:rFonts w:asciiTheme="minorHAnsi" w:hAnsiTheme="minorHAnsi" w:cstheme="minorHAnsi"/>
        </w:rPr>
      </w:pPr>
      <w:r w:rsidRPr="0058080D">
        <w:rPr>
          <w:rFonts w:asciiTheme="minorHAnsi" w:hAnsiTheme="minorHAnsi" w:cstheme="minorHAnsi"/>
        </w:rPr>
        <w:t>przycięciu krzewów liściastych</w:t>
      </w:r>
      <w:r w:rsidR="00786E0B" w:rsidRPr="0058080D">
        <w:rPr>
          <w:rFonts w:asciiTheme="minorHAnsi" w:hAnsiTheme="minorHAnsi" w:cstheme="minorHAnsi"/>
        </w:rPr>
        <w:t xml:space="preserve"> oraz drzew liściastych</w:t>
      </w:r>
    </w:p>
    <w:p w14:paraId="1C70F26E" w14:textId="77777777" w:rsidR="00DF1608" w:rsidRPr="0058080D" w:rsidRDefault="00DF1608" w:rsidP="00DF1608">
      <w:pPr>
        <w:pStyle w:val="Akapitzlist"/>
        <w:numPr>
          <w:ilvl w:val="0"/>
          <w:numId w:val="31"/>
        </w:numPr>
        <w:tabs>
          <w:tab w:val="left" w:pos="2552"/>
          <w:tab w:val="left" w:pos="2835"/>
        </w:tabs>
        <w:spacing w:after="33" w:line="277" w:lineRule="auto"/>
        <w:ind w:right="87"/>
        <w:rPr>
          <w:rFonts w:asciiTheme="minorHAnsi" w:hAnsiTheme="minorHAnsi" w:cstheme="minorHAnsi"/>
        </w:rPr>
      </w:pPr>
      <w:r w:rsidRPr="0058080D">
        <w:rPr>
          <w:rFonts w:asciiTheme="minorHAnsi" w:hAnsiTheme="minorHAnsi" w:cstheme="minorHAnsi"/>
        </w:rPr>
        <w:t>wykonaniu cięć zagęszczających,</w:t>
      </w:r>
    </w:p>
    <w:p w14:paraId="34112859" w14:textId="77777777" w:rsidR="00DF1608" w:rsidRPr="0058080D" w:rsidRDefault="00DF1608" w:rsidP="00DF1608">
      <w:pPr>
        <w:pStyle w:val="Akapitzlist"/>
        <w:numPr>
          <w:ilvl w:val="0"/>
          <w:numId w:val="31"/>
        </w:numPr>
        <w:tabs>
          <w:tab w:val="left" w:pos="2552"/>
          <w:tab w:val="left" w:pos="2835"/>
        </w:tabs>
        <w:spacing w:after="33" w:line="277" w:lineRule="auto"/>
        <w:ind w:right="87"/>
        <w:rPr>
          <w:rFonts w:asciiTheme="minorHAnsi" w:hAnsiTheme="minorHAnsi" w:cstheme="minorHAnsi"/>
        </w:rPr>
      </w:pPr>
      <w:r w:rsidRPr="0058080D">
        <w:rPr>
          <w:rFonts w:asciiTheme="minorHAnsi" w:hAnsiTheme="minorHAnsi" w:cstheme="minorHAnsi"/>
        </w:rPr>
        <w:t>wykonaniu cięć sanitarnych,</w:t>
      </w:r>
    </w:p>
    <w:p w14:paraId="1145B5A0" w14:textId="77777777" w:rsidR="00DF1608" w:rsidRPr="0058080D" w:rsidRDefault="00DF1608" w:rsidP="00DF1608">
      <w:pPr>
        <w:pStyle w:val="Akapitzlist"/>
        <w:numPr>
          <w:ilvl w:val="0"/>
          <w:numId w:val="31"/>
        </w:numPr>
        <w:tabs>
          <w:tab w:val="left" w:pos="2552"/>
          <w:tab w:val="left" w:pos="2835"/>
        </w:tabs>
        <w:spacing w:after="33" w:line="277" w:lineRule="auto"/>
        <w:ind w:right="87"/>
        <w:rPr>
          <w:rFonts w:asciiTheme="minorHAnsi" w:hAnsiTheme="minorHAnsi" w:cstheme="minorHAnsi"/>
        </w:rPr>
      </w:pPr>
      <w:r w:rsidRPr="0058080D">
        <w:rPr>
          <w:rFonts w:asciiTheme="minorHAnsi" w:hAnsiTheme="minorHAnsi" w:cstheme="minorHAnsi"/>
        </w:rPr>
        <w:t>wykonaniu cięć formujących,</w:t>
      </w:r>
    </w:p>
    <w:p w14:paraId="3A55860E" w14:textId="4EB7C983" w:rsidR="00DF1608" w:rsidRPr="0058080D" w:rsidRDefault="00DF1608" w:rsidP="00DF1608">
      <w:pPr>
        <w:pStyle w:val="Akapitzlist"/>
        <w:numPr>
          <w:ilvl w:val="0"/>
          <w:numId w:val="31"/>
        </w:numPr>
        <w:tabs>
          <w:tab w:val="left" w:pos="2552"/>
          <w:tab w:val="left" w:pos="2835"/>
        </w:tabs>
        <w:spacing w:after="33" w:line="277" w:lineRule="auto"/>
        <w:ind w:right="87"/>
        <w:rPr>
          <w:rFonts w:asciiTheme="minorHAnsi" w:hAnsiTheme="minorHAnsi" w:cstheme="minorHAnsi"/>
        </w:rPr>
      </w:pPr>
      <w:r w:rsidRPr="0058080D">
        <w:rPr>
          <w:rFonts w:asciiTheme="minorHAnsi" w:hAnsiTheme="minorHAnsi" w:cstheme="minorHAnsi"/>
        </w:rPr>
        <w:t>odchwaszczeniu rabat</w:t>
      </w:r>
      <w:r w:rsidR="00786E0B" w:rsidRPr="0058080D">
        <w:rPr>
          <w:rFonts w:asciiTheme="minorHAnsi" w:hAnsiTheme="minorHAnsi" w:cstheme="minorHAnsi"/>
        </w:rPr>
        <w:t xml:space="preserve"> w </w:t>
      </w:r>
      <w:r w:rsidRPr="0058080D">
        <w:rPr>
          <w:rFonts w:asciiTheme="minorHAnsi" w:hAnsiTheme="minorHAnsi" w:cstheme="minorHAnsi"/>
        </w:rPr>
        <w:t>donic</w:t>
      </w:r>
      <w:r w:rsidR="00786E0B" w:rsidRPr="0058080D">
        <w:rPr>
          <w:rFonts w:asciiTheme="minorHAnsi" w:hAnsiTheme="minorHAnsi" w:cstheme="minorHAnsi"/>
        </w:rPr>
        <w:t>ach i na terenach zielonych</w:t>
      </w:r>
      <w:r w:rsidRPr="0058080D">
        <w:rPr>
          <w:rFonts w:asciiTheme="minorHAnsi" w:hAnsiTheme="minorHAnsi" w:cstheme="minorHAnsi"/>
        </w:rPr>
        <w:t xml:space="preserve"> metodą mechaniczną lub chemiczną (w razie potrzeby),</w:t>
      </w:r>
    </w:p>
    <w:p w14:paraId="6211A3CB" w14:textId="55781DE2" w:rsidR="00786E0B" w:rsidRPr="0058080D" w:rsidRDefault="00786E0B" w:rsidP="00DF1608">
      <w:pPr>
        <w:pStyle w:val="Akapitzlist"/>
        <w:numPr>
          <w:ilvl w:val="0"/>
          <w:numId w:val="31"/>
        </w:numPr>
        <w:tabs>
          <w:tab w:val="left" w:pos="2552"/>
          <w:tab w:val="left" w:pos="2835"/>
        </w:tabs>
        <w:spacing w:after="33" w:line="277" w:lineRule="auto"/>
        <w:ind w:right="87"/>
        <w:rPr>
          <w:rFonts w:asciiTheme="minorHAnsi" w:hAnsiTheme="minorHAnsi" w:cstheme="minorHAnsi"/>
        </w:rPr>
      </w:pPr>
      <w:r w:rsidRPr="0058080D">
        <w:t>odchwaszczanie na dachu metodą mechaniczną lub chemiczną (na bieżąco)</w:t>
      </w:r>
    </w:p>
    <w:p w14:paraId="7E049322" w14:textId="77777777" w:rsidR="00DF1608" w:rsidRDefault="00DF1608" w:rsidP="00DF1608">
      <w:pPr>
        <w:pStyle w:val="Akapitzlist"/>
        <w:numPr>
          <w:ilvl w:val="0"/>
          <w:numId w:val="31"/>
        </w:numPr>
        <w:tabs>
          <w:tab w:val="left" w:pos="2552"/>
          <w:tab w:val="left" w:pos="2835"/>
        </w:tabs>
        <w:spacing w:after="33" w:line="277" w:lineRule="auto"/>
        <w:ind w:right="87"/>
        <w:rPr>
          <w:rFonts w:asciiTheme="minorHAnsi" w:hAnsiTheme="minorHAnsi" w:cstheme="minorHAnsi"/>
        </w:rPr>
      </w:pPr>
      <w:r w:rsidRPr="0058080D">
        <w:rPr>
          <w:rFonts w:asciiTheme="minorHAnsi" w:hAnsiTheme="minorHAnsi" w:cstheme="minorHAnsi"/>
        </w:rPr>
        <w:lastRenderedPageBreak/>
        <w:t>nawożeniu roślin,</w:t>
      </w:r>
    </w:p>
    <w:p w14:paraId="29BB8955" w14:textId="7BBA8179" w:rsidR="0058080D" w:rsidRDefault="0058080D" w:rsidP="00DF1608">
      <w:pPr>
        <w:pStyle w:val="Akapitzlist"/>
        <w:numPr>
          <w:ilvl w:val="0"/>
          <w:numId w:val="31"/>
        </w:numPr>
        <w:tabs>
          <w:tab w:val="left" w:pos="2552"/>
          <w:tab w:val="left" w:pos="2835"/>
        </w:tabs>
        <w:spacing w:after="33" w:line="277" w:lineRule="auto"/>
        <w:ind w:right="87"/>
        <w:rPr>
          <w:rFonts w:asciiTheme="minorHAnsi" w:hAnsiTheme="minorHAnsi" w:cstheme="minorHAnsi"/>
        </w:rPr>
      </w:pPr>
      <w:r w:rsidRPr="0058080D">
        <w:rPr>
          <w:rFonts w:asciiTheme="minorHAnsi" w:hAnsiTheme="minorHAnsi" w:cstheme="minorHAnsi"/>
        </w:rPr>
        <w:t>uruchomieniu i przygotowaniu systemu automatycznego nawadniania do sezonu</w:t>
      </w:r>
      <w:r>
        <w:rPr>
          <w:rFonts w:asciiTheme="minorHAnsi" w:hAnsiTheme="minorHAnsi" w:cstheme="minorHAnsi"/>
        </w:rPr>
        <w:t>,</w:t>
      </w:r>
    </w:p>
    <w:p w14:paraId="5C55D39A" w14:textId="72808EFA" w:rsidR="0058080D" w:rsidRPr="0058080D" w:rsidRDefault="0058080D" w:rsidP="00DF1608">
      <w:pPr>
        <w:pStyle w:val="Akapitzlist"/>
        <w:numPr>
          <w:ilvl w:val="0"/>
          <w:numId w:val="31"/>
        </w:numPr>
        <w:tabs>
          <w:tab w:val="left" w:pos="2552"/>
          <w:tab w:val="left" w:pos="2835"/>
        </w:tabs>
        <w:spacing w:after="33" w:line="277" w:lineRule="auto"/>
        <w:ind w:right="87"/>
        <w:rPr>
          <w:rFonts w:asciiTheme="minorHAnsi" w:hAnsiTheme="minorHAnsi" w:cstheme="minorHAnsi"/>
        </w:rPr>
      </w:pPr>
      <w:r w:rsidRPr="0058080D">
        <w:rPr>
          <w:rFonts w:asciiTheme="minorHAnsi" w:hAnsiTheme="minorHAnsi" w:cstheme="minorHAnsi"/>
        </w:rPr>
        <w:t>stała kontrola prawidłowości działania i usuwanie awarii systemu nawadniania</w:t>
      </w:r>
    </w:p>
    <w:p w14:paraId="217CC43A" w14:textId="77777777" w:rsidR="00DF1608" w:rsidRPr="0058080D" w:rsidRDefault="00DF1608" w:rsidP="00DF1608">
      <w:pPr>
        <w:pStyle w:val="Akapitzlist"/>
        <w:numPr>
          <w:ilvl w:val="0"/>
          <w:numId w:val="30"/>
        </w:numPr>
        <w:spacing w:after="38" w:line="270" w:lineRule="auto"/>
        <w:rPr>
          <w:rFonts w:asciiTheme="minorHAnsi" w:hAnsiTheme="minorHAnsi" w:cstheme="minorHAnsi"/>
        </w:rPr>
      </w:pPr>
      <w:r w:rsidRPr="0058080D">
        <w:rPr>
          <w:rFonts w:asciiTheme="minorHAnsi" w:hAnsiTheme="minorHAnsi" w:cstheme="minorHAnsi"/>
        </w:rPr>
        <w:t xml:space="preserve">pielęgnacja comiesięczna </w:t>
      </w:r>
      <w:bookmarkStart w:id="3" w:name="_Hlk161997385"/>
      <w:r w:rsidRPr="0058080D">
        <w:rPr>
          <w:rFonts w:asciiTheme="minorHAnsi" w:hAnsiTheme="minorHAnsi" w:cstheme="minorHAnsi"/>
        </w:rPr>
        <w:t xml:space="preserve">roślin w budynku Zamawiającego położonym w Poznaniu przy ul. Za Bramką 1, polegająca w szczególności na:  </w:t>
      </w:r>
    </w:p>
    <w:bookmarkEnd w:id="3"/>
    <w:p w14:paraId="4A80A2A9" w14:textId="5ACA9D36" w:rsidR="00DF1608" w:rsidRPr="0058080D" w:rsidRDefault="00DF1608" w:rsidP="00DF1608">
      <w:pPr>
        <w:pStyle w:val="Akapitzlist"/>
        <w:numPr>
          <w:ilvl w:val="0"/>
          <w:numId w:val="32"/>
        </w:numPr>
        <w:tabs>
          <w:tab w:val="left" w:pos="2552"/>
          <w:tab w:val="left" w:pos="2835"/>
        </w:tabs>
        <w:spacing w:after="33" w:line="277" w:lineRule="auto"/>
        <w:ind w:right="87"/>
        <w:rPr>
          <w:rFonts w:asciiTheme="minorHAnsi" w:hAnsiTheme="minorHAnsi" w:cstheme="minorHAnsi"/>
        </w:rPr>
      </w:pPr>
      <w:r w:rsidRPr="0058080D">
        <w:rPr>
          <w:rFonts w:asciiTheme="minorHAnsi" w:hAnsiTheme="minorHAnsi" w:cstheme="minorHAnsi"/>
        </w:rPr>
        <w:t>przycinaniu przekwitniętych kwiatostanów (na bieżąco, w ra</w:t>
      </w:r>
      <w:r w:rsidR="000E3638" w:rsidRPr="0058080D">
        <w:rPr>
          <w:rFonts w:asciiTheme="minorHAnsi" w:hAnsiTheme="minorHAnsi" w:cstheme="minorHAnsi"/>
        </w:rPr>
        <w:t>mach</w:t>
      </w:r>
      <w:r w:rsidRPr="0058080D">
        <w:rPr>
          <w:rFonts w:asciiTheme="minorHAnsi" w:hAnsiTheme="minorHAnsi" w:cstheme="minorHAnsi"/>
        </w:rPr>
        <w:t xml:space="preserve"> potrzeb), </w:t>
      </w:r>
    </w:p>
    <w:p w14:paraId="43ED1313" w14:textId="6566BFF7" w:rsidR="00DF1608" w:rsidRPr="0058080D" w:rsidRDefault="00DF1608" w:rsidP="00DF1608">
      <w:pPr>
        <w:pStyle w:val="Akapitzlist"/>
        <w:numPr>
          <w:ilvl w:val="0"/>
          <w:numId w:val="32"/>
        </w:numPr>
        <w:tabs>
          <w:tab w:val="left" w:pos="2552"/>
          <w:tab w:val="left" w:pos="2835"/>
        </w:tabs>
        <w:spacing w:after="33" w:line="277" w:lineRule="auto"/>
        <w:ind w:right="87"/>
        <w:rPr>
          <w:rFonts w:asciiTheme="minorHAnsi" w:hAnsiTheme="minorHAnsi" w:cstheme="minorHAnsi"/>
        </w:rPr>
      </w:pPr>
      <w:r w:rsidRPr="0058080D">
        <w:rPr>
          <w:rFonts w:asciiTheme="minorHAnsi" w:hAnsiTheme="minorHAnsi" w:cstheme="minorHAnsi"/>
        </w:rPr>
        <w:t>przycinaniu krzewów</w:t>
      </w:r>
      <w:r w:rsidR="00786E0B" w:rsidRPr="0058080D">
        <w:rPr>
          <w:rFonts w:asciiTheme="minorHAnsi" w:hAnsiTheme="minorHAnsi" w:cstheme="minorHAnsi"/>
        </w:rPr>
        <w:t xml:space="preserve"> i drzew</w:t>
      </w:r>
      <w:r w:rsidRPr="0058080D">
        <w:rPr>
          <w:rFonts w:asciiTheme="minorHAnsi" w:hAnsiTheme="minorHAnsi" w:cstheme="minorHAnsi"/>
        </w:rPr>
        <w:t xml:space="preserve"> liściastych, obcinanie suchych i chorych pędów (na bieżąco), </w:t>
      </w:r>
    </w:p>
    <w:p w14:paraId="79018608" w14:textId="77777777" w:rsidR="00DF1608" w:rsidRPr="0058080D" w:rsidRDefault="00DF1608" w:rsidP="00DF1608">
      <w:pPr>
        <w:pStyle w:val="Akapitzlist"/>
        <w:numPr>
          <w:ilvl w:val="0"/>
          <w:numId w:val="32"/>
        </w:numPr>
        <w:tabs>
          <w:tab w:val="left" w:pos="2552"/>
          <w:tab w:val="left" w:pos="2835"/>
        </w:tabs>
        <w:spacing w:after="33" w:line="277" w:lineRule="auto"/>
        <w:ind w:right="87"/>
        <w:rPr>
          <w:rFonts w:asciiTheme="minorHAnsi" w:hAnsiTheme="minorHAnsi" w:cstheme="minorHAnsi"/>
        </w:rPr>
      </w:pPr>
      <w:r w:rsidRPr="0058080D">
        <w:rPr>
          <w:rFonts w:asciiTheme="minorHAnsi" w:hAnsiTheme="minorHAnsi" w:cstheme="minorHAnsi"/>
        </w:rPr>
        <w:t>wykonaniu cięć zagęszczających,</w:t>
      </w:r>
    </w:p>
    <w:p w14:paraId="4A7FE1B5" w14:textId="77777777" w:rsidR="00DF1608" w:rsidRPr="0058080D" w:rsidRDefault="00DF1608" w:rsidP="00DF1608">
      <w:pPr>
        <w:pStyle w:val="Akapitzlist"/>
        <w:numPr>
          <w:ilvl w:val="0"/>
          <w:numId w:val="32"/>
        </w:numPr>
        <w:tabs>
          <w:tab w:val="left" w:pos="2552"/>
          <w:tab w:val="left" w:pos="2835"/>
        </w:tabs>
        <w:spacing w:after="33" w:line="277" w:lineRule="auto"/>
        <w:ind w:right="87"/>
        <w:rPr>
          <w:rFonts w:asciiTheme="minorHAnsi" w:hAnsiTheme="minorHAnsi" w:cstheme="minorHAnsi"/>
        </w:rPr>
      </w:pPr>
      <w:r w:rsidRPr="0058080D">
        <w:rPr>
          <w:rFonts w:asciiTheme="minorHAnsi" w:hAnsiTheme="minorHAnsi" w:cstheme="minorHAnsi"/>
        </w:rPr>
        <w:t>wykonaniu cięć sanitarnych,</w:t>
      </w:r>
    </w:p>
    <w:p w14:paraId="2702BFE3" w14:textId="77777777" w:rsidR="00DF1608" w:rsidRPr="0058080D" w:rsidRDefault="00DF1608" w:rsidP="00DF1608">
      <w:pPr>
        <w:pStyle w:val="Akapitzlist"/>
        <w:numPr>
          <w:ilvl w:val="0"/>
          <w:numId w:val="32"/>
        </w:numPr>
        <w:tabs>
          <w:tab w:val="left" w:pos="2552"/>
          <w:tab w:val="left" w:pos="2835"/>
        </w:tabs>
        <w:spacing w:after="33" w:line="277" w:lineRule="auto"/>
        <w:ind w:right="87"/>
        <w:rPr>
          <w:rFonts w:asciiTheme="minorHAnsi" w:hAnsiTheme="minorHAnsi" w:cstheme="minorHAnsi"/>
        </w:rPr>
      </w:pPr>
      <w:r w:rsidRPr="0058080D">
        <w:rPr>
          <w:rFonts w:asciiTheme="minorHAnsi" w:hAnsiTheme="minorHAnsi" w:cstheme="minorHAnsi"/>
        </w:rPr>
        <w:t>wykonaniu cięć formujących,</w:t>
      </w:r>
    </w:p>
    <w:p w14:paraId="2F8826DB" w14:textId="3D060BD3" w:rsidR="00DF1608" w:rsidRPr="0058080D" w:rsidRDefault="00DF1608" w:rsidP="00DF1608">
      <w:pPr>
        <w:pStyle w:val="Akapitzlist"/>
        <w:numPr>
          <w:ilvl w:val="0"/>
          <w:numId w:val="32"/>
        </w:numPr>
        <w:tabs>
          <w:tab w:val="left" w:pos="2552"/>
          <w:tab w:val="left" w:pos="2835"/>
        </w:tabs>
        <w:spacing w:after="33" w:line="277" w:lineRule="auto"/>
        <w:ind w:right="87"/>
        <w:rPr>
          <w:rFonts w:asciiTheme="minorHAnsi" w:hAnsiTheme="minorHAnsi" w:cstheme="minorHAnsi"/>
        </w:rPr>
      </w:pPr>
      <w:r w:rsidRPr="0058080D">
        <w:rPr>
          <w:rFonts w:asciiTheme="minorHAnsi" w:hAnsiTheme="minorHAnsi" w:cstheme="minorHAnsi"/>
        </w:rPr>
        <w:t>odchwaszczeniu rabat</w:t>
      </w:r>
      <w:r w:rsidR="00786E0B" w:rsidRPr="0058080D">
        <w:rPr>
          <w:rFonts w:asciiTheme="minorHAnsi" w:hAnsiTheme="minorHAnsi" w:cstheme="minorHAnsi"/>
        </w:rPr>
        <w:t xml:space="preserve"> w </w:t>
      </w:r>
      <w:r w:rsidRPr="0058080D">
        <w:rPr>
          <w:rFonts w:asciiTheme="minorHAnsi" w:hAnsiTheme="minorHAnsi" w:cstheme="minorHAnsi"/>
        </w:rPr>
        <w:t>donic</w:t>
      </w:r>
      <w:r w:rsidR="00786E0B" w:rsidRPr="0058080D">
        <w:rPr>
          <w:rFonts w:asciiTheme="minorHAnsi" w:hAnsiTheme="minorHAnsi" w:cstheme="minorHAnsi"/>
        </w:rPr>
        <w:t>ach i na terenach zielonych</w:t>
      </w:r>
      <w:r w:rsidRPr="0058080D">
        <w:rPr>
          <w:rFonts w:asciiTheme="minorHAnsi" w:hAnsiTheme="minorHAnsi" w:cstheme="minorHAnsi"/>
        </w:rPr>
        <w:t xml:space="preserve"> metodą mechaniczną lub chemiczną (</w:t>
      </w:r>
      <w:r w:rsidR="00786E0B" w:rsidRPr="0058080D">
        <w:rPr>
          <w:rFonts w:asciiTheme="minorHAnsi" w:hAnsiTheme="minorHAnsi" w:cstheme="minorHAnsi"/>
        </w:rPr>
        <w:t>na bieżąco</w:t>
      </w:r>
      <w:r w:rsidRPr="0058080D">
        <w:rPr>
          <w:rFonts w:asciiTheme="minorHAnsi" w:hAnsiTheme="minorHAnsi" w:cstheme="minorHAnsi"/>
        </w:rPr>
        <w:t>),</w:t>
      </w:r>
    </w:p>
    <w:p w14:paraId="0AA57437" w14:textId="1AAE686E" w:rsidR="00786E0B" w:rsidRPr="0058080D" w:rsidRDefault="00786E0B" w:rsidP="00DF1608">
      <w:pPr>
        <w:pStyle w:val="Akapitzlist"/>
        <w:numPr>
          <w:ilvl w:val="0"/>
          <w:numId w:val="32"/>
        </w:numPr>
        <w:tabs>
          <w:tab w:val="left" w:pos="2552"/>
          <w:tab w:val="left" w:pos="2835"/>
        </w:tabs>
        <w:spacing w:after="33" w:line="277" w:lineRule="auto"/>
        <w:ind w:right="87"/>
        <w:rPr>
          <w:rFonts w:asciiTheme="minorHAnsi" w:hAnsiTheme="minorHAnsi" w:cstheme="minorHAnsi"/>
        </w:rPr>
      </w:pPr>
      <w:r w:rsidRPr="0058080D">
        <w:rPr>
          <w:rFonts w:asciiTheme="minorHAnsi" w:hAnsiTheme="minorHAnsi" w:cstheme="minorHAnsi"/>
        </w:rPr>
        <w:t>odchwaszczanie na dachu metodą mechaniczną lub chemiczną (na bieżąco)</w:t>
      </w:r>
    </w:p>
    <w:p w14:paraId="15476CAA" w14:textId="22E1A2E7" w:rsidR="00DF1608" w:rsidRPr="0058080D" w:rsidRDefault="00DF1608" w:rsidP="00DF1608">
      <w:pPr>
        <w:pStyle w:val="Akapitzlist"/>
        <w:numPr>
          <w:ilvl w:val="0"/>
          <w:numId w:val="32"/>
        </w:numPr>
        <w:tabs>
          <w:tab w:val="left" w:pos="2552"/>
          <w:tab w:val="left" w:pos="2835"/>
        </w:tabs>
        <w:spacing w:after="33" w:line="277" w:lineRule="auto"/>
        <w:ind w:right="87"/>
        <w:rPr>
          <w:rFonts w:asciiTheme="minorHAnsi" w:hAnsiTheme="minorHAnsi" w:cstheme="minorHAnsi"/>
        </w:rPr>
      </w:pPr>
      <w:r w:rsidRPr="0058080D">
        <w:rPr>
          <w:rFonts w:asciiTheme="minorHAnsi" w:hAnsiTheme="minorHAnsi" w:cstheme="minorHAnsi"/>
        </w:rPr>
        <w:t>nawożeni</w:t>
      </w:r>
      <w:r w:rsidR="00C009CB" w:rsidRPr="0058080D">
        <w:rPr>
          <w:rFonts w:asciiTheme="minorHAnsi" w:hAnsiTheme="minorHAnsi" w:cstheme="minorHAnsi"/>
        </w:rPr>
        <w:t>u</w:t>
      </w:r>
      <w:r w:rsidRPr="0058080D">
        <w:rPr>
          <w:rFonts w:asciiTheme="minorHAnsi" w:hAnsiTheme="minorHAnsi" w:cstheme="minorHAnsi"/>
        </w:rPr>
        <w:t xml:space="preserve"> roślin 2 razy w sezonie, </w:t>
      </w:r>
    </w:p>
    <w:p w14:paraId="109CECED" w14:textId="4290038A" w:rsidR="00C009CB" w:rsidRPr="0058080D" w:rsidRDefault="00C009CB" w:rsidP="00DF1608">
      <w:pPr>
        <w:pStyle w:val="Akapitzlist"/>
        <w:numPr>
          <w:ilvl w:val="0"/>
          <w:numId w:val="32"/>
        </w:numPr>
        <w:tabs>
          <w:tab w:val="left" w:pos="2552"/>
          <w:tab w:val="left" w:pos="2835"/>
        </w:tabs>
        <w:spacing w:after="33" w:line="277" w:lineRule="auto"/>
        <w:ind w:right="87"/>
        <w:rPr>
          <w:rFonts w:asciiTheme="minorHAnsi" w:hAnsiTheme="minorHAnsi" w:cstheme="minorHAnsi"/>
        </w:rPr>
      </w:pPr>
      <w:r w:rsidRPr="0058080D">
        <w:rPr>
          <w:rFonts w:asciiTheme="minorHAnsi" w:hAnsiTheme="minorHAnsi" w:cstheme="minorHAnsi"/>
        </w:rPr>
        <w:t xml:space="preserve">ochronie roślin przed </w:t>
      </w:r>
      <w:r w:rsidR="00230686" w:rsidRPr="0058080D">
        <w:rPr>
          <w:rFonts w:asciiTheme="minorHAnsi" w:hAnsiTheme="minorHAnsi" w:cstheme="minorHAnsi"/>
        </w:rPr>
        <w:t>chorobami i szkodnikami,</w:t>
      </w:r>
    </w:p>
    <w:p w14:paraId="702065B6" w14:textId="483D89AF" w:rsidR="00DF1608" w:rsidRPr="0058080D" w:rsidRDefault="00DF1608" w:rsidP="00DF1608">
      <w:pPr>
        <w:pStyle w:val="Akapitzlist"/>
        <w:numPr>
          <w:ilvl w:val="0"/>
          <w:numId w:val="30"/>
        </w:numPr>
        <w:spacing w:after="38" w:line="270" w:lineRule="auto"/>
        <w:rPr>
          <w:rFonts w:asciiTheme="minorHAnsi" w:hAnsiTheme="minorHAnsi" w:cstheme="minorHAnsi"/>
        </w:rPr>
      </w:pPr>
      <w:r w:rsidRPr="0058080D">
        <w:rPr>
          <w:rFonts w:asciiTheme="minorHAnsi" w:hAnsiTheme="minorHAnsi" w:cstheme="minorHAnsi"/>
        </w:rPr>
        <w:t>nawadniani</w:t>
      </w:r>
      <w:r w:rsidR="002D57B7" w:rsidRPr="0058080D">
        <w:rPr>
          <w:rFonts w:asciiTheme="minorHAnsi" w:hAnsiTheme="minorHAnsi" w:cstheme="minorHAnsi"/>
        </w:rPr>
        <w:t>e</w:t>
      </w:r>
      <w:r w:rsidRPr="0058080D">
        <w:rPr>
          <w:rFonts w:asciiTheme="minorHAnsi" w:hAnsiTheme="minorHAnsi" w:cstheme="minorHAnsi"/>
        </w:rPr>
        <w:t xml:space="preserve"> roślin w budynku Zamawiającego położonym w Poznaniu przy ul. Za Bramką 1, polegając</w:t>
      </w:r>
      <w:r w:rsidR="002D57B7" w:rsidRPr="0058080D">
        <w:rPr>
          <w:rFonts w:asciiTheme="minorHAnsi" w:hAnsiTheme="minorHAnsi" w:cstheme="minorHAnsi"/>
        </w:rPr>
        <w:t>e</w:t>
      </w:r>
      <w:r w:rsidRPr="0058080D">
        <w:rPr>
          <w:rFonts w:asciiTheme="minorHAnsi" w:hAnsiTheme="minorHAnsi" w:cstheme="minorHAnsi"/>
        </w:rPr>
        <w:t xml:space="preserve"> w szczególności na: </w:t>
      </w:r>
    </w:p>
    <w:p w14:paraId="25EADA8D" w14:textId="283D2B3D" w:rsidR="00DF1608" w:rsidRPr="0058080D" w:rsidRDefault="00DF1608" w:rsidP="00DF1608">
      <w:pPr>
        <w:pStyle w:val="Akapitzlist"/>
        <w:numPr>
          <w:ilvl w:val="0"/>
          <w:numId w:val="33"/>
        </w:numPr>
        <w:spacing w:after="38" w:line="270" w:lineRule="auto"/>
        <w:rPr>
          <w:rFonts w:asciiTheme="minorHAnsi" w:hAnsiTheme="minorHAnsi" w:cstheme="minorHAnsi"/>
        </w:rPr>
      </w:pPr>
      <w:r w:rsidRPr="0058080D">
        <w:rPr>
          <w:rFonts w:asciiTheme="minorHAnsi" w:hAnsiTheme="minorHAnsi" w:cstheme="minorHAnsi"/>
        </w:rPr>
        <w:t>przygotowaniu systemu automatycznego nawadniania do zimy</w:t>
      </w:r>
      <w:r w:rsidR="00786E0B" w:rsidRPr="0058080D">
        <w:rPr>
          <w:rFonts w:asciiTheme="minorHAnsi" w:hAnsiTheme="minorHAnsi" w:cstheme="minorHAnsi"/>
        </w:rPr>
        <w:t xml:space="preserve"> </w:t>
      </w:r>
    </w:p>
    <w:p w14:paraId="3DCF0833" w14:textId="1001A6DE" w:rsidR="00DF1608" w:rsidRPr="0058080D" w:rsidRDefault="00DF1608" w:rsidP="00DF1608">
      <w:pPr>
        <w:pStyle w:val="Akapitzlist"/>
        <w:numPr>
          <w:ilvl w:val="0"/>
          <w:numId w:val="33"/>
        </w:numPr>
        <w:spacing w:after="38" w:line="270" w:lineRule="auto"/>
        <w:rPr>
          <w:rFonts w:asciiTheme="minorHAnsi" w:hAnsiTheme="minorHAnsi" w:cstheme="minorHAnsi"/>
        </w:rPr>
      </w:pPr>
      <w:r w:rsidRPr="0058080D">
        <w:rPr>
          <w:rFonts w:asciiTheme="minorHAnsi" w:hAnsiTheme="minorHAnsi" w:cstheme="minorHAnsi"/>
        </w:rPr>
        <w:t>ciągłej kontroli</w:t>
      </w:r>
      <w:r w:rsidR="00786E0B" w:rsidRPr="0058080D">
        <w:rPr>
          <w:rFonts w:asciiTheme="minorHAnsi" w:hAnsiTheme="minorHAnsi" w:cstheme="minorHAnsi"/>
        </w:rPr>
        <w:t xml:space="preserve"> prawidłowości działania</w:t>
      </w:r>
      <w:r w:rsidRPr="0058080D">
        <w:rPr>
          <w:rFonts w:asciiTheme="minorHAnsi" w:hAnsiTheme="minorHAnsi" w:cstheme="minorHAnsi"/>
        </w:rPr>
        <w:t xml:space="preserve"> systemu automatycznego nawodnienia</w:t>
      </w:r>
      <w:r w:rsidR="00786E0B" w:rsidRPr="0058080D">
        <w:rPr>
          <w:rFonts w:asciiTheme="minorHAnsi" w:hAnsiTheme="minorHAnsi" w:cstheme="minorHAnsi"/>
        </w:rPr>
        <w:t xml:space="preserve"> – przez cały okres trwania umowy </w:t>
      </w:r>
    </w:p>
    <w:p w14:paraId="2ECD037A" w14:textId="48CD5CFB" w:rsidR="00786E0B" w:rsidRPr="0058080D" w:rsidRDefault="00786E0B" w:rsidP="00DF1608">
      <w:pPr>
        <w:pStyle w:val="Akapitzlist"/>
        <w:numPr>
          <w:ilvl w:val="0"/>
          <w:numId w:val="33"/>
        </w:numPr>
        <w:spacing w:after="38" w:line="270" w:lineRule="auto"/>
        <w:rPr>
          <w:rFonts w:asciiTheme="minorHAnsi" w:hAnsiTheme="minorHAnsi" w:cstheme="minorHAnsi"/>
        </w:rPr>
      </w:pPr>
      <w:r w:rsidRPr="0058080D">
        <w:rPr>
          <w:rFonts w:asciiTheme="minorHAnsi" w:hAnsiTheme="minorHAnsi" w:cstheme="minorHAnsi"/>
        </w:rPr>
        <w:t>usuwanie awarii systemu automatycznego nawadniania przez cały okres trwania umowy</w:t>
      </w:r>
    </w:p>
    <w:p w14:paraId="5A2FB963" w14:textId="422B1B51" w:rsidR="00786E0B" w:rsidRPr="0058080D" w:rsidRDefault="00786E0B" w:rsidP="00DF1608">
      <w:pPr>
        <w:pStyle w:val="Akapitzlist"/>
        <w:numPr>
          <w:ilvl w:val="0"/>
          <w:numId w:val="33"/>
        </w:numPr>
        <w:spacing w:after="38" w:line="270" w:lineRule="auto"/>
        <w:rPr>
          <w:rFonts w:asciiTheme="minorHAnsi" w:hAnsiTheme="minorHAnsi" w:cstheme="minorHAnsi"/>
        </w:rPr>
      </w:pPr>
      <w:r w:rsidRPr="0058080D">
        <w:rPr>
          <w:rFonts w:asciiTheme="minorHAnsi" w:hAnsiTheme="minorHAnsi" w:cstheme="minorHAnsi"/>
        </w:rPr>
        <w:t xml:space="preserve">koszty materiałów ponosi Zamawiający </w:t>
      </w:r>
    </w:p>
    <w:p w14:paraId="4A7A501D" w14:textId="2C0063B6" w:rsidR="00DF1608" w:rsidRPr="0058080D" w:rsidRDefault="00DF1608" w:rsidP="00DF1608">
      <w:pPr>
        <w:tabs>
          <w:tab w:val="left" w:pos="709"/>
          <w:tab w:val="left" w:pos="2835"/>
        </w:tabs>
        <w:spacing w:after="33" w:line="277" w:lineRule="auto"/>
        <w:ind w:right="87"/>
        <w:rPr>
          <w:rFonts w:asciiTheme="minorHAnsi" w:hAnsiTheme="minorHAnsi" w:cstheme="minorHAnsi"/>
          <w:sz w:val="22"/>
          <w:szCs w:val="22"/>
        </w:rPr>
      </w:pPr>
      <w:r w:rsidRPr="0058080D">
        <w:rPr>
          <w:rFonts w:asciiTheme="minorHAnsi" w:hAnsiTheme="minorHAnsi" w:cstheme="minorHAnsi"/>
          <w:sz w:val="22"/>
          <w:szCs w:val="22"/>
        </w:rPr>
        <w:tab/>
        <w:t xml:space="preserve">(dalej jako: </w:t>
      </w:r>
      <w:r w:rsidRPr="0058080D">
        <w:rPr>
          <w:rFonts w:asciiTheme="minorHAnsi" w:hAnsiTheme="minorHAnsi" w:cstheme="minorHAnsi"/>
          <w:b/>
          <w:bCs/>
          <w:sz w:val="22"/>
          <w:szCs w:val="22"/>
        </w:rPr>
        <w:t>„Przedmiot Umowy”</w:t>
      </w:r>
      <w:r w:rsidRPr="0058080D">
        <w:rPr>
          <w:rFonts w:asciiTheme="minorHAnsi" w:hAnsiTheme="minorHAnsi" w:cstheme="minorHAnsi"/>
          <w:sz w:val="22"/>
          <w:szCs w:val="22"/>
        </w:rPr>
        <w:t>)</w:t>
      </w:r>
      <w:r w:rsidR="002D57B7" w:rsidRPr="0058080D">
        <w:rPr>
          <w:rFonts w:asciiTheme="minorHAnsi" w:hAnsiTheme="minorHAnsi" w:cstheme="minorHAnsi"/>
          <w:sz w:val="22"/>
          <w:szCs w:val="22"/>
        </w:rPr>
        <w:t>.</w:t>
      </w:r>
      <w:r w:rsidRPr="0058080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1603C3B" w14:textId="156A4839" w:rsidR="00DF1608" w:rsidRPr="0058080D" w:rsidRDefault="00DF1608" w:rsidP="00DF1608">
      <w:pPr>
        <w:numPr>
          <w:ilvl w:val="0"/>
          <w:numId w:val="19"/>
        </w:numPr>
        <w:tabs>
          <w:tab w:val="left" w:pos="2552"/>
          <w:tab w:val="left" w:pos="2835"/>
        </w:tabs>
        <w:spacing w:after="33" w:line="277" w:lineRule="auto"/>
        <w:ind w:left="567" w:right="87" w:hanging="363"/>
        <w:jc w:val="both"/>
        <w:rPr>
          <w:rFonts w:asciiTheme="minorHAnsi" w:hAnsiTheme="minorHAnsi" w:cstheme="minorHAnsi"/>
          <w:sz w:val="22"/>
          <w:szCs w:val="22"/>
        </w:rPr>
      </w:pPr>
      <w:r w:rsidRPr="0058080D">
        <w:rPr>
          <w:rFonts w:asciiTheme="minorHAnsi" w:hAnsiTheme="minorHAnsi" w:cstheme="minorHAnsi"/>
          <w:b/>
          <w:bCs/>
          <w:sz w:val="22"/>
          <w:szCs w:val="22"/>
        </w:rPr>
        <w:t xml:space="preserve">Łączny koszt pielęgnacji zieleni o którym mowa w </w:t>
      </w:r>
      <w:bookmarkStart w:id="4" w:name="_Hlk161998605"/>
      <w:r w:rsidRPr="0058080D">
        <w:rPr>
          <w:rFonts w:asciiTheme="minorHAnsi" w:hAnsiTheme="minorHAnsi" w:cstheme="minorHAnsi"/>
          <w:b/>
          <w:bCs/>
          <w:sz w:val="22"/>
          <w:szCs w:val="22"/>
        </w:rPr>
        <w:t xml:space="preserve">§ 1 ust. 1 </w:t>
      </w:r>
      <w:bookmarkEnd w:id="4"/>
      <w:r w:rsidRPr="0058080D">
        <w:rPr>
          <w:rFonts w:asciiTheme="minorHAnsi" w:hAnsiTheme="minorHAnsi" w:cstheme="minorHAnsi"/>
          <w:b/>
          <w:bCs/>
          <w:sz w:val="22"/>
          <w:szCs w:val="22"/>
        </w:rPr>
        <w:t xml:space="preserve">pkt 1 </w:t>
      </w:r>
      <w:r w:rsidR="000D4CDD" w:rsidRPr="0058080D">
        <w:rPr>
          <w:rFonts w:asciiTheme="minorHAnsi" w:hAnsiTheme="minorHAnsi" w:cstheme="minorHAnsi"/>
          <w:b/>
          <w:bCs/>
          <w:sz w:val="22"/>
          <w:szCs w:val="22"/>
        </w:rPr>
        <w:t>ninie</w:t>
      </w:r>
      <w:r w:rsidR="00B9595F" w:rsidRPr="0058080D">
        <w:rPr>
          <w:rFonts w:asciiTheme="minorHAnsi" w:hAnsiTheme="minorHAnsi" w:cstheme="minorHAnsi"/>
          <w:b/>
          <w:bCs/>
          <w:sz w:val="22"/>
          <w:szCs w:val="22"/>
        </w:rPr>
        <w:t>jszej u</w:t>
      </w:r>
      <w:r w:rsidRPr="0058080D">
        <w:rPr>
          <w:rFonts w:asciiTheme="minorHAnsi" w:hAnsiTheme="minorHAnsi" w:cstheme="minorHAnsi"/>
          <w:b/>
          <w:bCs/>
          <w:sz w:val="22"/>
          <w:szCs w:val="22"/>
        </w:rPr>
        <w:t xml:space="preserve">mowy wynosi: </w:t>
      </w:r>
      <w:r w:rsidR="00786E0B" w:rsidRPr="0058080D">
        <w:rPr>
          <w:rFonts w:asciiTheme="minorHAnsi" w:hAnsiTheme="minorHAnsi" w:cstheme="minorHAnsi"/>
          <w:b/>
          <w:bCs/>
          <w:sz w:val="22"/>
          <w:szCs w:val="22"/>
        </w:rPr>
        <w:t>……..</w:t>
      </w:r>
      <w:r w:rsidR="002B3B84" w:rsidRPr="0058080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8080D">
        <w:rPr>
          <w:rFonts w:asciiTheme="minorHAnsi" w:hAnsiTheme="minorHAnsi" w:cstheme="minorHAnsi"/>
          <w:b/>
          <w:bCs/>
          <w:sz w:val="22"/>
          <w:szCs w:val="22"/>
        </w:rPr>
        <w:t xml:space="preserve">zł netto </w:t>
      </w:r>
      <w:r w:rsidRPr="0058080D">
        <w:rPr>
          <w:rFonts w:asciiTheme="minorHAnsi" w:hAnsiTheme="minorHAnsi" w:cstheme="minorHAnsi"/>
          <w:sz w:val="22"/>
          <w:szCs w:val="22"/>
        </w:rPr>
        <w:t xml:space="preserve">(słownie: złotych 00/00), </w:t>
      </w:r>
      <w:bookmarkStart w:id="5" w:name="_Hlk161997755"/>
      <w:r w:rsidRPr="0058080D">
        <w:rPr>
          <w:rFonts w:asciiTheme="minorHAnsi" w:hAnsiTheme="minorHAnsi" w:cstheme="minorHAnsi"/>
          <w:sz w:val="22"/>
          <w:szCs w:val="22"/>
        </w:rPr>
        <w:t>zgodnie z ofertą</w:t>
      </w:r>
      <w:r w:rsidR="00786E0B" w:rsidRPr="0058080D">
        <w:rPr>
          <w:rFonts w:asciiTheme="minorHAnsi" w:hAnsiTheme="minorHAnsi" w:cstheme="minorHAnsi"/>
          <w:sz w:val="22"/>
          <w:szCs w:val="22"/>
        </w:rPr>
        <w:t>………………</w:t>
      </w:r>
      <w:r w:rsidRPr="0058080D">
        <w:rPr>
          <w:rFonts w:asciiTheme="minorHAnsi" w:hAnsiTheme="minorHAnsi" w:cstheme="minorHAnsi"/>
          <w:sz w:val="22"/>
          <w:szCs w:val="22"/>
        </w:rPr>
        <w:t>., stanowiącą Załącznik nr 1 do niniejszej umowy.</w:t>
      </w:r>
      <w:r w:rsidR="003D5D72" w:rsidRPr="0058080D">
        <w:rPr>
          <w:rFonts w:asciiTheme="minorHAnsi" w:hAnsiTheme="minorHAnsi" w:cstheme="minorHAnsi"/>
          <w:sz w:val="22"/>
          <w:szCs w:val="22"/>
        </w:rPr>
        <w:t xml:space="preserve"> </w:t>
      </w:r>
      <w:r w:rsidR="000D4CDD" w:rsidRPr="0058080D">
        <w:rPr>
          <w:rFonts w:asciiTheme="minorHAnsi" w:hAnsiTheme="minorHAnsi" w:cstheme="minorHAnsi"/>
          <w:sz w:val="22"/>
          <w:szCs w:val="22"/>
        </w:rPr>
        <w:t xml:space="preserve">Pielęgnacja, o której mowa w </w:t>
      </w:r>
      <w:r w:rsidR="00B9595F" w:rsidRPr="0058080D">
        <w:rPr>
          <w:rFonts w:asciiTheme="minorHAnsi" w:hAnsiTheme="minorHAnsi" w:cstheme="minorHAnsi"/>
          <w:sz w:val="22"/>
          <w:szCs w:val="22"/>
        </w:rPr>
        <w:t>§ 1 ust. 1 pkt 1 niniejszej umowy powinna odbyć się w miesiącu kwietniu 202</w:t>
      </w:r>
      <w:r w:rsidR="00786E0B" w:rsidRPr="0058080D">
        <w:rPr>
          <w:rFonts w:asciiTheme="minorHAnsi" w:hAnsiTheme="minorHAnsi" w:cstheme="minorHAnsi"/>
          <w:sz w:val="22"/>
          <w:szCs w:val="22"/>
        </w:rPr>
        <w:t>6</w:t>
      </w:r>
      <w:r w:rsidR="00B9595F" w:rsidRPr="0058080D">
        <w:rPr>
          <w:rFonts w:asciiTheme="minorHAnsi" w:hAnsiTheme="minorHAnsi" w:cstheme="minorHAnsi"/>
          <w:sz w:val="22"/>
          <w:szCs w:val="22"/>
        </w:rPr>
        <w:t xml:space="preserve"> r.</w:t>
      </w:r>
    </w:p>
    <w:bookmarkEnd w:id="5"/>
    <w:p w14:paraId="7DE7174B" w14:textId="52F49458" w:rsidR="00CE4300" w:rsidRPr="0058080D" w:rsidRDefault="00DF1608" w:rsidP="00DF1608">
      <w:pPr>
        <w:pStyle w:val="Akapitzlist"/>
        <w:numPr>
          <w:ilvl w:val="0"/>
          <w:numId w:val="19"/>
        </w:numPr>
        <w:spacing w:after="38" w:line="270" w:lineRule="auto"/>
        <w:ind w:hanging="356"/>
        <w:rPr>
          <w:rFonts w:asciiTheme="minorHAnsi" w:hAnsiTheme="minorHAnsi" w:cstheme="minorHAnsi"/>
          <w:color w:val="FF0000"/>
        </w:rPr>
      </w:pPr>
      <w:r w:rsidRPr="0058080D">
        <w:rPr>
          <w:rFonts w:asciiTheme="minorHAnsi" w:hAnsiTheme="minorHAnsi" w:cstheme="minorHAnsi"/>
          <w:b/>
          <w:bCs/>
        </w:rPr>
        <w:t>Koszt pielęgnacji oraz nawadniania o których mowa w § 1 ust. 1 pkt 2 i 3, w miesiącach</w:t>
      </w:r>
      <w:r w:rsidR="00F65B45" w:rsidRPr="0058080D">
        <w:rPr>
          <w:rFonts w:asciiTheme="minorHAnsi" w:hAnsiTheme="minorHAnsi" w:cstheme="minorHAnsi"/>
          <w:b/>
          <w:bCs/>
        </w:rPr>
        <w:t>,</w:t>
      </w:r>
      <w:r w:rsidRPr="0058080D">
        <w:rPr>
          <w:rFonts w:asciiTheme="minorHAnsi" w:hAnsiTheme="minorHAnsi" w:cstheme="minorHAnsi"/>
          <w:b/>
          <w:bCs/>
        </w:rPr>
        <w:t xml:space="preserve"> w których świadczona będzie usługa</w:t>
      </w:r>
      <w:r w:rsidR="00F65B45" w:rsidRPr="0058080D">
        <w:rPr>
          <w:rFonts w:asciiTheme="minorHAnsi" w:hAnsiTheme="minorHAnsi" w:cstheme="minorHAnsi"/>
          <w:b/>
          <w:bCs/>
        </w:rPr>
        <w:t>,</w:t>
      </w:r>
      <w:r w:rsidRPr="0058080D">
        <w:rPr>
          <w:rFonts w:asciiTheme="minorHAnsi" w:hAnsiTheme="minorHAnsi" w:cstheme="minorHAnsi"/>
          <w:b/>
          <w:bCs/>
        </w:rPr>
        <w:t xml:space="preserve"> wynosi każdorazowo </w:t>
      </w:r>
      <w:r w:rsidR="00786E0B" w:rsidRPr="0058080D">
        <w:rPr>
          <w:rFonts w:asciiTheme="minorHAnsi" w:hAnsiTheme="minorHAnsi" w:cstheme="minorHAnsi"/>
          <w:b/>
          <w:bCs/>
        </w:rPr>
        <w:t>……</w:t>
      </w:r>
      <w:r w:rsidRPr="0058080D">
        <w:rPr>
          <w:rFonts w:asciiTheme="minorHAnsi" w:hAnsiTheme="minorHAnsi" w:cstheme="minorHAnsi"/>
          <w:b/>
          <w:bCs/>
        </w:rPr>
        <w:t xml:space="preserve">zł netto </w:t>
      </w:r>
      <w:r w:rsidRPr="0058080D">
        <w:rPr>
          <w:rFonts w:asciiTheme="minorHAnsi" w:hAnsiTheme="minorHAnsi" w:cstheme="minorHAnsi"/>
        </w:rPr>
        <w:t>(słownie:</w:t>
      </w:r>
      <w:r w:rsidR="00CB6968" w:rsidRPr="0058080D">
        <w:rPr>
          <w:rFonts w:asciiTheme="minorHAnsi" w:hAnsiTheme="minorHAnsi" w:cstheme="minorHAnsi"/>
        </w:rPr>
        <w:t xml:space="preserve"> </w:t>
      </w:r>
      <w:r w:rsidRPr="0058080D">
        <w:rPr>
          <w:rFonts w:asciiTheme="minorHAnsi" w:hAnsiTheme="minorHAnsi" w:cstheme="minorHAnsi"/>
        </w:rPr>
        <w:t>złotych</w:t>
      </w:r>
      <w:r w:rsidR="00E76599" w:rsidRPr="0058080D">
        <w:rPr>
          <w:rFonts w:asciiTheme="minorHAnsi" w:hAnsiTheme="minorHAnsi" w:cstheme="minorHAnsi"/>
        </w:rPr>
        <w:t xml:space="preserve"> 00/100</w:t>
      </w:r>
      <w:r w:rsidRPr="0058080D">
        <w:rPr>
          <w:rFonts w:asciiTheme="minorHAnsi" w:hAnsiTheme="minorHAnsi" w:cstheme="minorHAnsi"/>
        </w:rPr>
        <w:t>)</w:t>
      </w:r>
      <w:r w:rsidR="00CB6968" w:rsidRPr="0058080D">
        <w:rPr>
          <w:rFonts w:asciiTheme="minorHAnsi" w:hAnsiTheme="minorHAnsi" w:cstheme="minorHAnsi"/>
        </w:rPr>
        <w:t xml:space="preserve"> </w:t>
      </w:r>
      <w:r w:rsidR="006B2386" w:rsidRPr="0058080D">
        <w:rPr>
          <w:rFonts w:asciiTheme="minorHAnsi" w:hAnsiTheme="minorHAnsi" w:cstheme="minorHAnsi"/>
        </w:rPr>
        <w:t xml:space="preserve">na </w:t>
      </w:r>
      <w:r w:rsidR="00CB6968" w:rsidRPr="0058080D">
        <w:rPr>
          <w:rFonts w:asciiTheme="minorHAnsi" w:hAnsiTheme="minorHAnsi" w:cstheme="minorHAnsi"/>
        </w:rPr>
        <w:t>miesi</w:t>
      </w:r>
      <w:r w:rsidR="006B2386" w:rsidRPr="0058080D">
        <w:rPr>
          <w:rFonts w:asciiTheme="minorHAnsi" w:hAnsiTheme="minorHAnsi" w:cstheme="minorHAnsi"/>
        </w:rPr>
        <w:t>ąc</w:t>
      </w:r>
      <w:r w:rsidR="008D1D73">
        <w:rPr>
          <w:rFonts w:asciiTheme="minorHAnsi" w:hAnsiTheme="minorHAnsi" w:cstheme="minorHAnsi"/>
        </w:rPr>
        <w:t>, zgodnie z ofertą stanowiącą Załącznik nr 1 do niniejszej umowy</w:t>
      </w:r>
      <w:r w:rsidRPr="0058080D">
        <w:rPr>
          <w:rFonts w:asciiTheme="minorHAnsi" w:hAnsiTheme="minorHAnsi" w:cstheme="minorHAnsi"/>
        </w:rPr>
        <w:t>. W trakcie obowiązywania Umowy wynagrodzenie z tytułu wykonani</w:t>
      </w:r>
      <w:r w:rsidR="008422DB" w:rsidRPr="0058080D">
        <w:rPr>
          <w:rFonts w:asciiTheme="minorHAnsi" w:hAnsiTheme="minorHAnsi" w:cstheme="minorHAnsi"/>
        </w:rPr>
        <w:t>a</w:t>
      </w:r>
      <w:r w:rsidRPr="0058080D">
        <w:rPr>
          <w:rFonts w:asciiTheme="minorHAnsi" w:hAnsiTheme="minorHAnsi" w:cstheme="minorHAnsi"/>
        </w:rPr>
        <w:t xml:space="preserve"> </w:t>
      </w:r>
      <w:r w:rsidR="008422DB" w:rsidRPr="0058080D">
        <w:rPr>
          <w:rFonts w:asciiTheme="minorHAnsi" w:hAnsiTheme="minorHAnsi" w:cstheme="minorHAnsi"/>
        </w:rPr>
        <w:t>P</w:t>
      </w:r>
      <w:r w:rsidRPr="0058080D">
        <w:rPr>
          <w:rFonts w:asciiTheme="minorHAnsi" w:hAnsiTheme="minorHAnsi" w:cstheme="minorHAnsi"/>
        </w:rPr>
        <w:t xml:space="preserve">rzedmiotu Umowy, </w:t>
      </w:r>
      <w:r w:rsidR="008422DB" w:rsidRPr="0058080D">
        <w:rPr>
          <w:rFonts w:asciiTheme="minorHAnsi" w:hAnsiTheme="minorHAnsi" w:cstheme="minorHAnsi"/>
        </w:rPr>
        <w:t>o</w:t>
      </w:r>
      <w:r w:rsidRPr="0058080D">
        <w:rPr>
          <w:rFonts w:asciiTheme="minorHAnsi" w:hAnsiTheme="minorHAnsi" w:cstheme="minorHAnsi"/>
        </w:rPr>
        <w:t xml:space="preserve"> którym mowa w  § 1 ust. 1 pkt 2 i 3, nie może przekroczyć kwoty w łącznej wysokości  </w:t>
      </w:r>
      <w:r w:rsidR="00A7698D" w:rsidRPr="0058080D">
        <w:rPr>
          <w:rFonts w:asciiTheme="minorHAnsi" w:hAnsiTheme="minorHAnsi" w:cstheme="minorHAnsi"/>
        </w:rPr>
        <w:t>………..</w:t>
      </w:r>
      <w:r w:rsidRPr="0058080D">
        <w:rPr>
          <w:rFonts w:asciiTheme="minorHAnsi" w:hAnsiTheme="minorHAnsi" w:cstheme="minorHAnsi"/>
        </w:rPr>
        <w:t xml:space="preserve">netto tj. (usługa </w:t>
      </w:r>
      <w:r w:rsidR="00ED1977" w:rsidRPr="0058080D">
        <w:rPr>
          <w:rFonts w:asciiTheme="minorHAnsi" w:hAnsiTheme="minorHAnsi" w:cstheme="minorHAnsi"/>
        </w:rPr>
        <w:t xml:space="preserve">pielęgnacyjna </w:t>
      </w:r>
      <w:r w:rsidRPr="0058080D">
        <w:rPr>
          <w:rFonts w:asciiTheme="minorHAnsi" w:hAnsiTheme="minorHAnsi" w:cstheme="minorHAnsi"/>
        </w:rPr>
        <w:t xml:space="preserve">świadczona </w:t>
      </w:r>
      <w:r w:rsidR="00ED1977" w:rsidRPr="0058080D">
        <w:rPr>
          <w:rFonts w:asciiTheme="minorHAnsi" w:hAnsiTheme="minorHAnsi" w:cstheme="minorHAnsi"/>
        </w:rPr>
        <w:t xml:space="preserve">będzie </w:t>
      </w:r>
      <w:r w:rsidR="00E07F2F" w:rsidRPr="0058080D">
        <w:rPr>
          <w:rFonts w:asciiTheme="minorHAnsi" w:hAnsiTheme="minorHAnsi" w:cstheme="minorHAnsi"/>
        </w:rPr>
        <w:t xml:space="preserve">w miesiącach maj – </w:t>
      </w:r>
      <w:r w:rsidR="00B9595F" w:rsidRPr="0058080D">
        <w:rPr>
          <w:rFonts w:asciiTheme="minorHAnsi" w:hAnsiTheme="minorHAnsi" w:cstheme="minorHAnsi"/>
        </w:rPr>
        <w:t>lipiec 202</w:t>
      </w:r>
      <w:r w:rsidR="00A7698D" w:rsidRPr="0058080D">
        <w:rPr>
          <w:rFonts w:asciiTheme="minorHAnsi" w:hAnsiTheme="minorHAnsi" w:cstheme="minorHAnsi"/>
        </w:rPr>
        <w:t>6</w:t>
      </w:r>
      <w:r w:rsidR="00B9595F" w:rsidRPr="0058080D">
        <w:rPr>
          <w:rFonts w:asciiTheme="minorHAnsi" w:hAnsiTheme="minorHAnsi" w:cstheme="minorHAnsi"/>
        </w:rPr>
        <w:t xml:space="preserve"> r</w:t>
      </w:r>
      <w:r w:rsidR="00A7698D" w:rsidRPr="0058080D">
        <w:rPr>
          <w:rFonts w:asciiTheme="minorHAnsi" w:hAnsiTheme="minorHAnsi" w:cstheme="minorHAnsi"/>
        </w:rPr>
        <w:t>)</w:t>
      </w:r>
      <w:r w:rsidR="00816808">
        <w:rPr>
          <w:rFonts w:asciiTheme="minorHAnsi" w:hAnsiTheme="minorHAnsi" w:cstheme="minorHAnsi"/>
        </w:rPr>
        <w:t xml:space="preserve">. </w:t>
      </w:r>
      <w:r w:rsidR="00A7698D" w:rsidRPr="0058080D">
        <w:rPr>
          <w:rFonts w:asciiTheme="minorHAnsi" w:hAnsiTheme="minorHAnsi" w:cstheme="minorHAnsi"/>
        </w:rPr>
        <w:t>P</w:t>
      </w:r>
      <w:r w:rsidR="006D0055" w:rsidRPr="0058080D">
        <w:rPr>
          <w:rFonts w:asciiTheme="minorHAnsi" w:hAnsiTheme="minorHAnsi" w:cstheme="minorHAnsi"/>
        </w:rPr>
        <w:t>rzygotowanie systemu automatycznego nawadniania do zimy powinno odbyć się w miesiącu październiku 202</w:t>
      </w:r>
      <w:r w:rsidR="00A7698D" w:rsidRPr="0058080D">
        <w:rPr>
          <w:rFonts w:asciiTheme="minorHAnsi" w:hAnsiTheme="minorHAnsi" w:cstheme="minorHAnsi"/>
        </w:rPr>
        <w:t>6</w:t>
      </w:r>
      <w:r w:rsidR="006D0055" w:rsidRPr="0058080D">
        <w:rPr>
          <w:rFonts w:asciiTheme="minorHAnsi" w:hAnsiTheme="minorHAnsi" w:cstheme="minorHAnsi"/>
        </w:rPr>
        <w:t xml:space="preserve"> r</w:t>
      </w:r>
      <w:r w:rsidR="008422DB" w:rsidRPr="0058080D">
        <w:rPr>
          <w:rFonts w:asciiTheme="minorHAnsi" w:hAnsiTheme="minorHAnsi" w:cstheme="minorHAnsi"/>
        </w:rPr>
        <w:t>.</w:t>
      </w:r>
      <w:r w:rsidR="00E07F2F" w:rsidRPr="0058080D">
        <w:rPr>
          <w:rFonts w:asciiTheme="minorHAnsi" w:hAnsiTheme="minorHAnsi" w:cstheme="minorHAnsi"/>
        </w:rPr>
        <w:t xml:space="preserve"> </w:t>
      </w:r>
    </w:p>
    <w:p w14:paraId="7DDFF8C7" w14:textId="140A62C8" w:rsidR="00CD3DE0" w:rsidRPr="0058080D" w:rsidRDefault="00CD3DE0" w:rsidP="00DF1608">
      <w:pPr>
        <w:pStyle w:val="Akapitzlist"/>
        <w:numPr>
          <w:ilvl w:val="0"/>
          <w:numId w:val="19"/>
        </w:numPr>
        <w:spacing w:after="38" w:line="270" w:lineRule="auto"/>
        <w:ind w:hanging="356"/>
        <w:rPr>
          <w:rFonts w:asciiTheme="minorHAnsi" w:hAnsiTheme="minorHAnsi" w:cstheme="minorHAnsi"/>
          <w:color w:val="FF0000"/>
        </w:rPr>
      </w:pPr>
      <w:r w:rsidRPr="0058080D">
        <w:rPr>
          <w:rFonts w:asciiTheme="minorHAnsi" w:hAnsiTheme="minorHAnsi" w:cstheme="minorHAnsi"/>
        </w:rPr>
        <w:t xml:space="preserve">W przypadku zlecenia przez Zamawiającego usług dodatkowych poza zakresem usług, o których mowa w § 1 ust. 1 pkt 1, 2 i 3 Wykonawca przygotuje oddzielną ofertę, na podstawie, której Zmawiający zleci dodatkowe prace. </w:t>
      </w:r>
      <w:r w:rsidR="004850FB" w:rsidRPr="0058080D">
        <w:rPr>
          <w:rFonts w:asciiTheme="minorHAnsi" w:hAnsiTheme="minorHAnsi" w:cstheme="minorHAnsi"/>
        </w:rPr>
        <w:t xml:space="preserve"> Za dodatkowo zlecone prace zostanie wystawiona faktura VAT.</w:t>
      </w:r>
    </w:p>
    <w:p w14:paraId="73F37926" w14:textId="2575947B" w:rsidR="00DF1608" w:rsidRPr="0058080D" w:rsidRDefault="00ED172D" w:rsidP="00DF1608">
      <w:pPr>
        <w:pStyle w:val="Akapitzlist"/>
        <w:numPr>
          <w:ilvl w:val="0"/>
          <w:numId w:val="19"/>
        </w:numPr>
        <w:spacing w:after="38" w:line="270" w:lineRule="auto"/>
        <w:ind w:hanging="356"/>
        <w:rPr>
          <w:rFonts w:asciiTheme="minorHAnsi" w:hAnsiTheme="minorHAnsi" w:cstheme="minorHAnsi"/>
          <w:color w:val="FF0000"/>
        </w:rPr>
      </w:pPr>
      <w:r w:rsidRPr="0058080D">
        <w:rPr>
          <w:rFonts w:asciiTheme="minorHAnsi" w:hAnsiTheme="minorHAnsi" w:cstheme="minorHAnsi"/>
        </w:rPr>
        <w:lastRenderedPageBreak/>
        <w:t xml:space="preserve">Zamawiający pisemnie poinformuje Wykonawcę o terminach </w:t>
      </w:r>
      <w:r w:rsidR="00983DD7" w:rsidRPr="0058080D">
        <w:rPr>
          <w:rFonts w:asciiTheme="minorHAnsi" w:hAnsiTheme="minorHAnsi" w:cstheme="minorHAnsi"/>
        </w:rPr>
        <w:t>realizacji Przedmiotu Umowy</w:t>
      </w:r>
      <w:r w:rsidR="00FE0102" w:rsidRPr="0058080D">
        <w:rPr>
          <w:rFonts w:asciiTheme="minorHAnsi" w:hAnsiTheme="minorHAnsi" w:cstheme="minorHAnsi"/>
        </w:rPr>
        <w:t xml:space="preserve"> i zapewni Wykonawcy miejsce postojowe dla pojazdu dostawczego (do 3,5 tony) na czas wykonania Przedmiotu Umowy.</w:t>
      </w:r>
    </w:p>
    <w:p w14:paraId="5E7B9F37" w14:textId="1A8E6B00" w:rsidR="00DF1608" w:rsidRPr="0058080D" w:rsidRDefault="00DF1608" w:rsidP="00DF1608">
      <w:pPr>
        <w:numPr>
          <w:ilvl w:val="0"/>
          <w:numId w:val="19"/>
        </w:numPr>
        <w:tabs>
          <w:tab w:val="left" w:pos="2552"/>
          <w:tab w:val="left" w:pos="2835"/>
        </w:tabs>
        <w:spacing w:after="38" w:line="270" w:lineRule="auto"/>
        <w:ind w:right="87" w:hanging="420"/>
        <w:jc w:val="both"/>
        <w:rPr>
          <w:rFonts w:asciiTheme="minorHAnsi" w:hAnsiTheme="minorHAnsi" w:cstheme="minorHAnsi"/>
          <w:sz w:val="22"/>
          <w:szCs w:val="22"/>
        </w:rPr>
      </w:pPr>
      <w:r w:rsidRPr="0058080D">
        <w:rPr>
          <w:rFonts w:asciiTheme="minorHAnsi" w:hAnsiTheme="minorHAnsi" w:cstheme="minorHAnsi"/>
          <w:sz w:val="22"/>
          <w:szCs w:val="22"/>
        </w:rPr>
        <w:t xml:space="preserve">Odpady zebrane i wytworzone podczas wykonywania </w:t>
      </w:r>
      <w:r w:rsidR="008422DB" w:rsidRPr="0058080D">
        <w:rPr>
          <w:rFonts w:asciiTheme="minorHAnsi" w:hAnsiTheme="minorHAnsi" w:cstheme="minorHAnsi"/>
          <w:sz w:val="22"/>
          <w:szCs w:val="22"/>
        </w:rPr>
        <w:t>P</w:t>
      </w:r>
      <w:r w:rsidRPr="0058080D">
        <w:rPr>
          <w:rFonts w:asciiTheme="minorHAnsi" w:hAnsiTheme="minorHAnsi" w:cstheme="minorHAnsi"/>
          <w:sz w:val="22"/>
          <w:szCs w:val="22"/>
        </w:rPr>
        <w:t xml:space="preserve">rzedmiotu </w:t>
      </w:r>
      <w:r w:rsidR="008422DB" w:rsidRPr="0058080D">
        <w:rPr>
          <w:rFonts w:asciiTheme="minorHAnsi" w:hAnsiTheme="minorHAnsi" w:cstheme="minorHAnsi"/>
          <w:sz w:val="22"/>
          <w:szCs w:val="22"/>
        </w:rPr>
        <w:t>Umowy</w:t>
      </w:r>
      <w:r w:rsidRPr="0058080D">
        <w:rPr>
          <w:rFonts w:asciiTheme="minorHAnsi" w:hAnsiTheme="minorHAnsi" w:cstheme="minorHAnsi"/>
          <w:sz w:val="22"/>
          <w:szCs w:val="22"/>
        </w:rPr>
        <w:t xml:space="preserve"> Wykonawca jest zobowiązany zagospodarować zgodnie z obowiązującymi przepisami, w ramach wynagrodzenia umownego.</w:t>
      </w:r>
      <w:r w:rsidR="00A7698D" w:rsidRPr="0058080D">
        <w:rPr>
          <w:rFonts w:asciiTheme="minorHAnsi" w:hAnsiTheme="minorHAnsi" w:cstheme="minorHAnsi"/>
          <w:sz w:val="22"/>
          <w:szCs w:val="22"/>
        </w:rPr>
        <w:t xml:space="preserve"> Wytworzone odpady Wykonawca zobowiązany jest wywieźć i zutylizować lub zagospodarować we własnym zakresie</w:t>
      </w:r>
    </w:p>
    <w:p w14:paraId="2930C09E" w14:textId="77777777" w:rsidR="00EA2CB0" w:rsidRPr="0058080D" w:rsidRDefault="00DF1608" w:rsidP="00DF1608">
      <w:pPr>
        <w:numPr>
          <w:ilvl w:val="0"/>
          <w:numId w:val="19"/>
        </w:numPr>
        <w:tabs>
          <w:tab w:val="left" w:pos="2552"/>
          <w:tab w:val="left" w:pos="2835"/>
        </w:tabs>
        <w:spacing w:after="38" w:line="270" w:lineRule="auto"/>
        <w:ind w:right="87" w:hanging="420"/>
        <w:jc w:val="both"/>
        <w:rPr>
          <w:rFonts w:asciiTheme="minorHAnsi" w:hAnsiTheme="minorHAnsi" w:cstheme="minorHAnsi"/>
          <w:sz w:val="22"/>
          <w:szCs w:val="22"/>
        </w:rPr>
      </w:pPr>
      <w:r w:rsidRPr="0058080D">
        <w:rPr>
          <w:rFonts w:asciiTheme="minorHAnsi" w:hAnsiTheme="minorHAnsi" w:cstheme="minorHAnsi"/>
          <w:sz w:val="22"/>
          <w:szCs w:val="22"/>
        </w:rPr>
        <w:t xml:space="preserve">W zakres usług wchodzą wszystkie materiały (z wyjątkiem wody), sprzęt oraz prace towarzyszące konieczne do wykonania </w:t>
      </w:r>
      <w:r w:rsidR="00980884" w:rsidRPr="0058080D">
        <w:rPr>
          <w:rFonts w:asciiTheme="minorHAnsi" w:hAnsiTheme="minorHAnsi" w:cstheme="minorHAnsi"/>
          <w:sz w:val="22"/>
          <w:szCs w:val="22"/>
        </w:rPr>
        <w:t>Przedmiotu Umowy</w:t>
      </w:r>
      <w:r w:rsidRPr="0058080D">
        <w:rPr>
          <w:rFonts w:asciiTheme="minorHAnsi" w:hAnsiTheme="minorHAnsi" w:cstheme="minorHAnsi"/>
          <w:sz w:val="22"/>
          <w:szCs w:val="22"/>
        </w:rPr>
        <w:t>.</w:t>
      </w:r>
      <w:r w:rsidR="00980884" w:rsidRPr="0058080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797D6EC" w14:textId="271325FF" w:rsidR="00DF1608" w:rsidRPr="0058080D" w:rsidRDefault="00FD7A68" w:rsidP="00DF1608">
      <w:pPr>
        <w:numPr>
          <w:ilvl w:val="0"/>
          <w:numId w:val="19"/>
        </w:numPr>
        <w:tabs>
          <w:tab w:val="left" w:pos="2552"/>
          <w:tab w:val="left" w:pos="2835"/>
        </w:tabs>
        <w:spacing w:after="38" w:line="270" w:lineRule="auto"/>
        <w:ind w:right="87" w:hanging="420"/>
        <w:jc w:val="both"/>
        <w:rPr>
          <w:rFonts w:asciiTheme="minorHAnsi" w:hAnsiTheme="minorHAnsi" w:cstheme="minorHAnsi"/>
          <w:sz w:val="22"/>
          <w:szCs w:val="22"/>
        </w:rPr>
      </w:pPr>
      <w:r w:rsidRPr="0058080D">
        <w:rPr>
          <w:rFonts w:asciiTheme="minorHAnsi" w:hAnsiTheme="minorHAnsi" w:cstheme="minorHAnsi"/>
          <w:sz w:val="22"/>
          <w:szCs w:val="22"/>
        </w:rPr>
        <w:t xml:space="preserve">W przypadku awarii systemu nawadniającego, </w:t>
      </w:r>
      <w:r w:rsidR="00DC11C3" w:rsidRPr="0058080D">
        <w:rPr>
          <w:rFonts w:asciiTheme="minorHAnsi" w:hAnsiTheme="minorHAnsi" w:cstheme="minorHAnsi"/>
          <w:sz w:val="22"/>
          <w:szCs w:val="22"/>
        </w:rPr>
        <w:t>która wystąpiła z przyczyn niezależnych do Wykonawcy, koszty materiałów pono</w:t>
      </w:r>
      <w:r w:rsidR="00363EDC">
        <w:rPr>
          <w:rFonts w:asciiTheme="minorHAnsi" w:hAnsiTheme="minorHAnsi" w:cstheme="minorHAnsi"/>
          <w:sz w:val="22"/>
          <w:szCs w:val="22"/>
        </w:rPr>
        <w:t>s</w:t>
      </w:r>
      <w:r w:rsidR="00DC11C3" w:rsidRPr="0058080D">
        <w:rPr>
          <w:rFonts w:asciiTheme="minorHAnsi" w:hAnsiTheme="minorHAnsi" w:cstheme="minorHAnsi"/>
          <w:sz w:val="22"/>
          <w:szCs w:val="22"/>
        </w:rPr>
        <w:t>i Zamawiający.</w:t>
      </w:r>
    </w:p>
    <w:p w14:paraId="48A6AFF4" w14:textId="2C4F0DAB" w:rsidR="00A7698D" w:rsidRPr="0058080D" w:rsidRDefault="00A7698D" w:rsidP="00DF1608">
      <w:pPr>
        <w:numPr>
          <w:ilvl w:val="0"/>
          <w:numId w:val="19"/>
        </w:numPr>
        <w:tabs>
          <w:tab w:val="left" w:pos="2552"/>
          <w:tab w:val="left" w:pos="2835"/>
        </w:tabs>
        <w:spacing w:after="38" w:line="270" w:lineRule="auto"/>
        <w:ind w:right="87" w:hanging="420"/>
        <w:jc w:val="both"/>
        <w:rPr>
          <w:rFonts w:asciiTheme="minorHAnsi" w:hAnsiTheme="minorHAnsi" w:cstheme="minorHAnsi"/>
          <w:sz w:val="22"/>
          <w:szCs w:val="22"/>
        </w:rPr>
      </w:pPr>
      <w:r w:rsidRPr="0058080D">
        <w:rPr>
          <w:rFonts w:asciiTheme="minorHAnsi" w:hAnsiTheme="minorHAnsi" w:cstheme="minorHAnsi"/>
          <w:sz w:val="22"/>
          <w:szCs w:val="22"/>
        </w:rPr>
        <w:t>Każde rozpoczęcie prac w danym miesiącu wymaga wcześniejszego uzgodnienia terminu z Zamawiającym.</w:t>
      </w:r>
    </w:p>
    <w:p w14:paraId="08E7E806" w14:textId="2E629135" w:rsidR="00A7698D" w:rsidRPr="0058080D" w:rsidRDefault="00A7698D" w:rsidP="00DF1608">
      <w:pPr>
        <w:numPr>
          <w:ilvl w:val="0"/>
          <w:numId w:val="19"/>
        </w:numPr>
        <w:tabs>
          <w:tab w:val="left" w:pos="2552"/>
          <w:tab w:val="left" w:pos="2835"/>
        </w:tabs>
        <w:spacing w:after="38" w:line="270" w:lineRule="auto"/>
        <w:ind w:right="87" w:hanging="420"/>
        <w:jc w:val="both"/>
        <w:rPr>
          <w:rFonts w:asciiTheme="minorHAnsi" w:hAnsiTheme="minorHAnsi" w:cstheme="minorHAnsi"/>
          <w:sz w:val="22"/>
          <w:szCs w:val="22"/>
        </w:rPr>
      </w:pPr>
      <w:r w:rsidRPr="0058080D">
        <w:rPr>
          <w:rFonts w:asciiTheme="minorHAnsi" w:hAnsiTheme="minorHAnsi" w:cstheme="minorHAnsi"/>
          <w:sz w:val="22"/>
          <w:szCs w:val="22"/>
        </w:rPr>
        <w:t>Podczas wykonywania prac, szczególnie przycinania obumarłych traw po zimie Wykonawca zabezpieczy odpowiednio klatki schodowe, windy oraz poszczególne piętra, którymi będą wynoszone odpady zielone.</w:t>
      </w:r>
    </w:p>
    <w:p w14:paraId="690E9DDE" w14:textId="68E823C3" w:rsidR="00302D47" w:rsidRPr="0058080D" w:rsidRDefault="00302D47" w:rsidP="00302D47">
      <w:pPr>
        <w:numPr>
          <w:ilvl w:val="0"/>
          <w:numId w:val="19"/>
        </w:numPr>
        <w:tabs>
          <w:tab w:val="left" w:pos="2552"/>
          <w:tab w:val="left" w:pos="2835"/>
        </w:tabs>
        <w:spacing w:after="38" w:line="270" w:lineRule="auto"/>
        <w:ind w:right="87" w:hanging="420"/>
        <w:jc w:val="both"/>
        <w:rPr>
          <w:rFonts w:asciiTheme="minorHAnsi" w:hAnsiTheme="minorHAnsi" w:cstheme="minorHAnsi"/>
          <w:sz w:val="22"/>
          <w:szCs w:val="22"/>
        </w:rPr>
      </w:pPr>
      <w:r w:rsidRPr="0058080D">
        <w:rPr>
          <w:rFonts w:asciiTheme="minorHAnsi" w:hAnsiTheme="minorHAnsi" w:cstheme="minorHAnsi"/>
          <w:sz w:val="22"/>
          <w:szCs w:val="22"/>
        </w:rPr>
        <w:t xml:space="preserve">Zakres usług wraz z wykazem nasadzeń i powierzchnią terenu zielonego zostały określone szczegółowo w Opisie Przedmiotu Zamówienia, który stanowi załącznik nr 4 </w:t>
      </w:r>
    </w:p>
    <w:p w14:paraId="271D02B0" w14:textId="77777777" w:rsidR="00DF1608" w:rsidRPr="0058080D" w:rsidRDefault="00DF1608" w:rsidP="00DF1608">
      <w:pPr>
        <w:tabs>
          <w:tab w:val="left" w:pos="2552"/>
          <w:tab w:val="left" w:pos="2835"/>
        </w:tabs>
        <w:ind w:left="617" w:right="87"/>
        <w:rPr>
          <w:rFonts w:asciiTheme="minorHAnsi" w:hAnsiTheme="minorHAnsi" w:cstheme="minorHAnsi"/>
          <w:color w:val="FF0000"/>
          <w:sz w:val="22"/>
          <w:szCs w:val="22"/>
        </w:rPr>
      </w:pPr>
    </w:p>
    <w:p w14:paraId="1EFCE372" w14:textId="77777777" w:rsidR="00DF1608" w:rsidRPr="0058080D" w:rsidRDefault="00DF1608" w:rsidP="00DF1608">
      <w:pPr>
        <w:pStyle w:val="Akapitzlist"/>
        <w:numPr>
          <w:ilvl w:val="0"/>
          <w:numId w:val="26"/>
        </w:numPr>
        <w:tabs>
          <w:tab w:val="left" w:pos="2552"/>
          <w:tab w:val="left" w:pos="2835"/>
        </w:tabs>
        <w:spacing w:after="51" w:line="259" w:lineRule="auto"/>
        <w:jc w:val="center"/>
        <w:rPr>
          <w:rFonts w:asciiTheme="minorHAnsi" w:hAnsiTheme="minorHAnsi" w:cstheme="minorHAnsi"/>
        </w:rPr>
      </w:pPr>
    </w:p>
    <w:p w14:paraId="6E26F589" w14:textId="04E1325F" w:rsidR="00BD67DA" w:rsidRPr="0058080D" w:rsidRDefault="00DF1608" w:rsidP="007C248E">
      <w:pPr>
        <w:tabs>
          <w:tab w:val="left" w:pos="2552"/>
          <w:tab w:val="left" w:pos="2835"/>
        </w:tabs>
        <w:spacing w:after="8"/>
        <w:ind w:left="197" w:right="87"/>
        <w:jc w:val="both"/>
        <w:rPr>
          <w:rFonts w:asciiTheme="minorHAnsi" w:hAnsiTheme="minorHAnsi" w:cstheme="minorHAnsi"/>
          <w:sz w:val="22"/>
          <w:szCs w:val="22"/>
        </w:rPr>
      </w:pPr>
      <w:r w:rsidRPr="0058080D">
        <w:rPr>
          <w:rFonts w:asciiTheme="minorHAnsi" w:hAnsiTheme="minorHAnsi" w:cstheme="minorHAnsi"/>
          <w:sz w:val="22"/>
          <w:szCs w:val="22"/>
        </w:rPr>
        <w:t xml:space="preserve">Strony ustalają </w:t>
      </w:r>
      <w:r w:rsidR="00BD67DA" w:rsidRPr="0058080D">
        <w:rPr>
          <w:rFonts w:asciiTheme="minorHAnsi" w:hAnsiTheme="minorHAnsi" w:cstheme="minorHAnsi"/>
          <w:sz w:val="22"/>
          <w:szCs w:val="22"/>
        </w:rPr>
        <w:t>okres</w:t>
      </w:r>
      <w:r w:rsidRPr="0058080D">
        <w:rPr>
          <w:rFonts w:asciiTheme="minorHAnsi" w:hAnsiTheme="minorHAnsi" w:cstheme="minorHAnsi"/>
          <w:sz w:val="22"/>
          <w:szCs w:val="22"/>
        </w:rPr>
        <w:t xml:space="preserve"> realizacji </w:t>
      </w:r>
      <w:r w:rsidR="00BD67DA" w:rsidRPr="0058080D">
        <w:rPr>
          <w:rFonts w:asciiTheme="minorHAnsi" w:hAnsiTheme="minorHAnsi" w:cstheme="minorHAnsi"/>
          <w:sz w:val="22"/>
          <w:szCs w:val="22"/>
        </w:rPr>
        <w:t>Przedmiotu Umowy</w:t>
      </w:r>
      <w:r w:rsidRPr="0058080D">
        <w:rPr>
          <w:rFonts w:asciiTheme="minorHAnsi" w:hAnsiTheme="minorHAnsi" w:cstheme="minorHAnsi"/>
          <w:sz w:val="22"/>
          <w:szCs w:val="22"/>
        </w:rPr>
        <w:t xml:space="preserve"> </w:t>
      </w:r>
      <w:r w:rsidRPr="0058080D">
        <w:rPr>
          <w:rFonts w:asciiTheme="minorHAnsi" w:hAnsiTheme="minorHAnsi" w:cstheme="minorHAnsi"/>
          <w:b/>
          <w:sz w:val="22"/>
          <w:szCs w:val="22"/>
        </w:rPr>
        <w:t>od dnia 1 kwietnia 202</w:t>
      </w:r>
      <w:r w:rsidR="00A7698D" w:rsidRPr="0058080D">
        <w:rPr>
          <w:rFonts w:asciiTheme="minorHAnsi" w:hAnsiTheme="minorHAnsi" w:cstheme="minorHAnsi"/>
          <w:b/>
          <w:sz w:val="22"/>
          <w:szCs w:val="22"/>
        </w:rPr>
        <w:t>6</w:t>
      </w:r>
      <w:r w:rsidRPr="0058080D">
        <w:rPr>
          <w:rFonts w:asciiTheme="minorHAnsi" w:hAnsiTheme="minorHAnsi" w:cstheme="minorHAnsi"/>
          <w:b/>
          <w:sz w:val="22"/>
          <w:szCs w:val="22"/>
        </w:rPr>
        <w:t xml:space="preserve"> r. do dnia 31.</w:t>
      </w:r>
      <w:r w:rsidR="003376EF" w:rsidRPr="0058080D">
        <w:rPr>
          <w:rFonts w:asciiTheme="minorHAnsi" w:hAnsiTheme="minorHAnsi" w:cstheme="minorHAnsi"/>
          <w:b/>
          <w:sz w:val="22"/>
          <w:szCs w:val="22"/>
        </w:rPr>
        <w:t>10</w:t>
      </w:r>
      <w:r w:rsidRPr="0058080D">
        <w:rPr>
          <w:rFonts w:asciiTheme="minorHAnsi" w:hAnsiTheme="minorHAnsi" w:cstheme="minorHAnsi"/>
          <w:b/>
          <w:sz w:val="22"/>
          <w:szCs w:val="22"/>
        </w:rPr>
        <w:t>.202</w:t>
      </w:r>
      <w:r w:rsidR="00A7698D" w:rsidRPr="0058080D">
        <w:rPr>
          <w:rFonts w:asciiTheme="minorHAnsi" w:hAnsiTheme="minorHAnsi" w:cstheme="minorHAnsi"/>
          <w:b/>
          <w:sz w:val="22"/>
          <w:szCs w:val="22"/>
        </w:rPr>
        <w:t>6</w:t>
      </w:r>
      <w:r w:rsidR="00BD67DA" w:rsidRPr="0058080D">
        <w:rPr>
          <w:rFonts w:asciiTheme="minorHAnsi" w:hAnsiTheme="minorHAnsi" w:cstheme="minorHAnsi"/>
          <w:b/>
          <w:sz w:val="22"/>
          <w:szCs w:val="22"/>
        </w:rPr>
        <w:t> </w:t>
      </w:r>
      <w:r w:rsidRPr="0058080D">
        <w:rPr>
          <w:rFonts w:asciiTheme="minorHAnsi" w:hAnsiTheme="minorHAnsi" w:cstheme="minorHAnsi"/>
          <w:b/>
          <w:sz w:val="22"/>
          <w:szCs w:val="22"/>
        </w:rPr>
        <w:t xml:space="preserve">r. </w:t>
      </w:r>
    </w:p>
    <w:p w14:paraId="77B6EEAC" w14:textId="77777777" w:rsidR="00BD67DA" w:rsidRPr="0058080D" w:rsidRDefault="00BD67DA" w:rsidP="00DF1608">
      <w:pPr>
        <w:tabs>
          <w:tab w:val="left" w:pos="2552"/>
          <w:tab w:val="left" w:pos="2835"/>
        </w:tabs>
        <w:spacing w:after="19" w:line="259" w:lineRule="auto"/>
        <w:ind w:left="153"/>
        <w:jc w:val="center"/>
        <w:rPr>
          <w:rFonts w:asciiTheme="minorHAnsi" w:hAnsiTheme="minorHAnsi" w:cstheme="minorHAnsi"/>
          <w:color w:val="FF0000"/>
          <w:sz w:val="22"/>
          <w:szCs w:val="22"/>
        </w:rPr>
      </w:pPr>
    </w:p>
    <w:p w14:paraId="019A2A4A" w14:textId="77777777" w:rsidR="00DF1608" w:rsidRPr="0058080D" w:rsidRDefault="00DF1608" w:rsidP="00DF1608">
      <w:pPr>
        <w:pStyle w:val="Akapitzlist"/>
        <w:numPr>
          <w:ilvl w:val="0"/>
          <w:numId w:val="26"/>
        </w:numPr>
        <w:tabs>
          <w:tab w:val="left" w:pos="2552"/>
          <w:tab w:val="left" w:pos="2835"/>
        </w:tabs>
        <w:spacing w:after="51" w:line="259" w:lineRule="auto"/>
        <w:jc w:val="center"/>
        <w:rPr>
          <w:rFonts w:asciiTheme="minorHAnsi" w:hAnsiTheme="minorHAnsi" w:cstheme="minorHAnsi"/>
        </w:rPr>
      </w:pPr>
    </w:p>
    <w:p w14:paraId="1254FEBA" w14:textId="532B7D09" w:rsidR="00DF1608" w:rsidRPr="0058080D" w:rsidRDefault="00DF1608" w:rsidP="00DF1608">
      <w:pPr>
        <w:numPr>
          <w:ilvl w:val="0"/>
          <w:numId w:val="20"/>
        </w:numPr>
        <w:tabs>
          <w:tab w:val="left" w:pos="2552"/>
          <w:tab w:val="left" w:pos="2835"/>
        </w:tabs>
        <w:spacing w:after="38" w:line="270" w:lineRule="auto"/>
        <w:ind w:right="87" w:hanging="427"/>
        <w:jc w:val="both"/>
        <w:rPr>
          <w:rFonts w:asciiTheme="minorHAnsi" w:hAnsiTheme="minorHAnsi" w:cstheme="minorHAnsi"/>
          <w:sz w:val="22"/>
          <w:szCs w:val="22"/>
        </w:rPr>
      </w:pPr>
      <w:r w:rsidRPr="0058080D">
        <w:rPr>
          <w:rFonts w:asciiTheme="minorHAnsi" w:hAnsiTheme="minorHAnsi" w:cstheme="minorHAnsi"/>
          <w:sz w:val="22"/>
          <w:szCs w:val="22"/>
        </w:rPr>
        <w:t>Wykonawca ponosi pełną odpowiedzialność za właściwe wykonanie prac, zapewnienie warunków BHP oraz metody organizacyjno-techniczne, jak również odpowiada za szkody oraz następstwa nieszczęśliwych wypadków dotyczących pracowników i osób trzecich, a powstałych</w:t>
      </w:r>
      <w:r w:rsidR="00E96C19" w:rsidRPr="0058080D">
        <w:rPr>
          <w:rFonts w:asciiTheme="minorHAnsi" w:hAnsiTheme="minorHAnsi" w:cstheme="minorHAnsi"/>
          <w:sz w:val="22"/>
          <w:szCs w:val="22"/>
        </w:rPr>
        <w:t> </w:t>
      </w:r>
      <w:r w:rsidRPr="0058080D">
        <w:rPr>
          <w:rFonts w:asciiTheme="minorHAnsi" w:hAnsiTheme="minorHAnsi" w:cstheme="minorHAnsi"/>
          <w:sz w:val="22"/>
          <w:szCs w:val="22"/>
        </w:rPr>
        <w:t>w</w:t>
      </w:r>
      <w:r w:rsidR="00E96C19" w:rsidRPr="0058080D">
        <w:rPr>
          <w:rFonts w:asciiTheme="minorHAnsi" w:hAnsiTheme="minorHAnsi" w:cstheme="minorHAnsi"/>
          <w:sz w:val="22"/>
          <w:szCs w:val="22"/>
        </w:rPr>
        <w:t> </w:t>
      </w:r>
      <w:r w:rsidRPr="0058080D">
        <w:rPr>
          <w:rFonts w:asciiTheme="minorHAnsi" w:hAnsiTheme="minorHAnsi" w:cstheme="minorHAnsi"/>
          <w:sz w:val="22"/>
          <w:szCs w:val="22"/>
        </w:rPr>
        <w:t xml:space="preserve">związku z prowadzonymi </w:t>
      </w:r>
      <w:r w:rsidR="00E96C19" w:rsidRPr="0058080D">
        <w:rPr>
          <w:rFonts w:asciiTheme="minorHAnsi" w:hAnsiTheme="minorHAnsi" w:cstheme="minorHAnsi"/>
          <w:sz w:val="22"/>
          <w:szCs w:val="22"/>
        </w:rPr>
        <w:t>pracami</w:t>
      </w:r>
      <w:r w:rsidRPr="0058080D">
        <w:rPr>
          <w:rFonts w:asciiTheme="minorHAnsi" w:hAnsiTheme="minorHAnsi" w:cstheme="minorHAnsi"/>
          <w:sz w:val="22"/>
          <w:szCs w:val="22"/>
        </w:rPr>
        <w:t xml:space="preserve"> – wykonaniem Przedmiotu Umowy. </w:t>
      </w:r>
    </w:p>
    <w:p w14:paraId="61BCCEA1" w14:textId="77777777" w:rsidR="00DF1608" w:rsidRPr="0058080D" w:rsidRDefault="00DF1608" w:rsidP="00DF1608">
      <w:pPr>
        <w:numPr>
          <w:ilvl w:val="0"/>
          <w:numId w:val="20"/>
        </w:numPr>
        <w:tabs>
          <w:tab w:val="left" w:pos="2552"/>
          <w:tab w:val="left" w:pos="2835"/>
        </w:tabs>
        <w:spacing w:after="38" w:line="270" w:lineRule="auto"/>
        <w:ind w:right="87" w:hanging="427"/>
        <w:jc w:val="both"/>
        <w:rPr>
          <w:rFonts w:asciiTheme="minorHAnsi" w:hAnsiTheme="minorHAnsi" w:cstheme="minorHAnsi"/>
          <w:sz w:val="22"/>
          <w:szCs w:val="22"/>
        </w:rPr>
      </w:pPr>
      <w:r w:rsidRPr="0058080D">
        <w:rPr>
          <w:rFonts w:asciiTheme="minorHAnsi" w:hAnsiTheme="minorHAnsi" w:cstheme="minorHAnsi"/>
          <w:sz w:val="22"/>
          <w:szCs w:val="22"/>
        </w:rPr>
        <w:t xml:space="preserve">Odbiór prac wymienionych w § 1 ust. 1 Umowy nastąpi każdorazowo poprzez sporządzenie protokołu odbioru prac przy udziale Zamawiającego i Wykonawcy w terminie do 5 dni od wyznaczonego terminu zakończenia prac i stanowi podstawę do wystawienia faktur Vat przez Wykonawcę. </w:t>
      </w:r>
    </w:p>
    <w:p w14:paraId="234FF083" w14:textId="77777777" w:rsidR="00DF1608" w:rsidRPr="0058080D" w:rsidRDefault="00DF1608" w:rsidP="00DF1608">
      <w:pPr>
        <w:numPr>
          <w:ilvl w:val="0"/>
          <w:numId w:val="20"/>
        </w:numPr>
        <w:tabs>
          <w:tab w:val="left" w:pos="2552"/>
          <w:tab w:val="left" w:pos="2835"/>
        </w:tabs>
        <w:spacing w:after="38" w:line="270" w:lineRule="auto"/>
        <w:ind w:right="87" w:hanging="427"/>
        <w:jc w:val="both"/>
        <w:rPr>
          <w:rFonts w:asciiTheme="minorHAnsi" w:hAnsiTheme="minorHAnsi" w:cstheme="minorHAnsi"/>
          <w:sz w:val="22"/>
          <w:szCs w:val="22"/>
        </w:rPr>
      </w:pPr>
      <w:r w:rsidRPr="0058080D">
        <w:rPr>
          <w:rFonts w:asciiTheme="minorHAnsi" w:hAnsiTheme="minorHAnsi" w:cstheme="minorHAnsi"/>
          <w:sz w:val="22"/>
          <w:szCs w:val="22"/>
        </w:rPr>
        <w:t>Wykonawca wyraża zgodę na sporządzenie protokołu, o którym mowa w ust. 2, bez jego udziału, w przypadku, gdy Wykonawca nie może być wówczas obecny.</w:t>
      </w:r>
    </w:p>
    <w:p w14:paraId="4CCA90AE" w14:textId="77777777" w:rsidR="00DF1608" w:rsidRPr="0058080D" w:rsidRDefault="00DF1608" w:rsidP="00DF1608">
      <w:pPr>
        <w:tabs>
          <w:tab w:val="left" w:pos="2552"/>
          <w:tab w:val="left" w:pos="2835"/>
        </w:tabs>
        <w:ind w:left="624" w:right="87"/>
        <w:rPr>
          <w:rFonts w:asciiTheme="minorHAnsi" w:hAnsiTheme="minorHAnsi" w:cstheme="minorHAnsi"/>
          <w:color w:val="FF0000"/>
          <w:sz w:val="22"/>
          <w:szCs w:val="22"/>
        </w:rPr>
      </w:pPr>
    </w:p>
    <w:p w14:paraId="121D3ACE" w14:textId="77777777" w:rsidR="00DF1608" w:rsidRPr="0058080D" w:rsidRDefault="00DF1608" w:rsidP="00DF1608">
      <w:pPr>
        <w:pStyle w:val="Akapitzlist"/>
        <w:numPr>
          <w:ilvl w:val="0"/>
          <w:numId w:val="26"/>
        </w:numPr>
        <w:tabs>
          <w:tab w:val="left" w:pos="2552"/>
          <w:tab w:val="left" w:pos="2835"/>
        </w:tabs>
        <w:spacing w:after="51" w:line="259" w:lineRule="auto"/>
        <w:jc w:val="center"/>
        <w:rPr>
          <w:rFonts w:asciiTheme="minorHAnsi" w:hAnsiTheme="minorHAnsi" w:cstheme="minorHAnsi"/>
        </w:rPr>
      </w:pPr>
    </w:p>
    <w:p w14:paraId="0665B147" w14:textId="77777777" w:rsidR="00DF1608" w:rsidRPr="0058080D" w:rsidRDefault="00DF1608" w:rsidP="00DF1608">
      <w:pPr>
        <w:numPr>
          <w:ilvl w:val="0"/>
          <w:numId w:val="21"/>
        </w:numPr>
        <w:tabs>
          <w:tab w:val="left" w:pos="2552"/>
          <w:tab w:val="left" w:pos="2835"/>
        </w:tabs>
        <w:spacing w:after="5" w:line="270" w:lineRule="auto"/>
        <w:ind w:right="87" w:hanging="379"/>
        <w:jc w:val="both"/>
        <w:rPr>
          <w:rFonts w:asciiTheme="minorHAnsi" w:hAnsiTheme="minorHAnsi" w:cstheme="minorHAnsi"/>
          <w:sz w:val="22"/>
          <w:szCs w:val="22"/>
        </w:rPr>
      </w:pPr>
      <w:r w:rsidRPr="0058080D">
        <w:rPr>
          <w:rFonts w:asciiTheme="minorHAnsi" w:hAnsiTheme="minorHAnsi" w:cstheme="minorHAnsi"/>
          <w:sz w:val="22"/>
          <w:szCs w:val="22"/>
        </w:rPr>
        <w:t>Wynagrodzenie wskazane w §1  ust. 2 i 3 ma charakter ryczałtowy.</w:t>
      </w:r>
    </w:p>
    <w:p w14:paraId="064EAC5D" w14:textId="230320DE" w:rsidR="00DF1608" w:rsidRPr="0058080D" w:rsidRDefault="00DF1608" w:rsidP="00DF1608">
      <w:pPr>
        <w:numPr>
          <w:ilvl w:val="0"/>
          <w:numId w:val="21"/>
        </w:numPr>
        <w:tabs>
          <w:tab w:val="left" w:pos="2552"/>
          <w:tab w:val="left" w:pos="2835"/>
        </w:tabs>
        <w:spacing w:after="5" w:line="270" w:lineRule="auto"/>
        <w:ind w:right="87" w:hanging="379"/>
        <w:jc w:val="both"/>
        <w:rPr>
          <w:rFonts w:asciiTheme="minorHAnsi" w:hAnsiTheme="minorHAnsi" w:cstheme="minorHAnsi"/>
          <w:sz w:val="22"/>
          <w:szCs w:val="22"/>
        </w:rPr>
      </w:pPr>
      <w:r w:rsidRPr="0058080D">
        <w:rPr>
          <w:rFonts w:asciiTheme="minorHAnsi" w:hAnsiTheme="minorHAnsi" w:cstheme="minorHAnsi"/>
          <w:sz w:val="22"/>
          <w:szCs w:val="22"/>
        </w:rPr>
        <w:t>Wynagrodzenie</w:t>
      </w:r>
      <w:r w:rsidR="00A0628E" w:rsidRPr="0058080D">
        <w:rPr>
          <w:rFonts w:asciiTheme="minorHAnsi" w:hAnsiTheme="minorHAnsi" w:cstheme="minorHAnsi"/>
          <w:sz w:val="22"/>
          <w:szCs w:val="22"/>
        </w:rPr>
        <w:t xml:space="preserve">, o którym mowa </w:t>
      </w:r>
      <w:r w:rsidRPr="0058080D">
        <w:rPr>
          <w:rFonts w:asciiTheme="minorHAnsi" w:hAnsiTheme="minorHAnsi" w:cstheme="minorHAnsi"/>
          <w:sz w:val="22"/>
          <w:szCs w:val="22"/>
        </w:rPr>
        <w:t>w ust. 1 powyżej</w:t>
      </w:r>
      <w:r w:rsidR="00A0628E" w:rsidRPr="0058080D">
        <w:rPr>
          <w:rFonts w:asciiTheme="minorHAnsi" w:hAnsiTheme="minorHAnsi" w:cstheme="minorHAnsi"/>
          <w:sz w:val="22"/>
          <w:szCs w:val="22"/>
        </w:rPr>
        <w:t>,</w:t>
      </w:r>
      <w:r w:rsidRPr="0058080D">
        <w:rPr>
          <w:rFonts w:asciiTheme="minorHAnsi" w:hAnsiTheme="minorHAnsi" w:cstheme="minorHAnsi"/>
          <w:sz w:val="22"/>
          <w:szCs w:val="22"/>
        </w:rPr>
        <w:t xml:space="preserve"> obejmuje wszystkie wydatki związane z realizacją </w:t>
      </w:r>
      <w:r w:rsidR="00A0628E" w:rsidRPr="0058080D">
        <w:rPr>
          <w:rFonts w:asciiTheme="minorHAnsi" w:hAnsiTheme="minorHAnsi" w:cstheme="minorHAnsi"/>
          <w:sz w:val="22"/>
          <w:szCs w:val="22"/>
        </w:rPr>
        <w:t xml:space="preserve">niniejszej </w:t>
      </w:r>
      <w:r w:rsidRPr="0058080D">
        <w:rPr>
          <w:rFonts w:asciiTheme="minorHAnsi" w:hAnsiTheme="minorHAnsi" w:cstheme="minorHAnsi"/>
          <w:sz w:val="22"/>
          <w:szCs w:val="22"/>
        </w:rPr>
        <w:t xml:space="preserve">umowy, w tym również czynności, które nie zostały określone w </w:t>
      </w:r>
      <w:r w:rsidR="00A0628E" w:rsidRPr="0058080D">
        <w:rPr>
          <w:rFonts w:asciiTheme="minorHAnsi" w:hAnsiTheme="minorHAnsi" w:cstheme="minorHAnsi"/>
          <w:sz w:val="22"/>
          <w:szCs w:val="22"/>
        </w:rPr>
        <w:t xml:space="preserve">niniejszej </w:t>
      </w:r>
      <w:r w:rsidRPr="0058080D">
        <w:rPr>
          <w:rFonts w:asciiTheme="minorHAnsi" w:hAnsiTheme="minorHAnsi" w:cstheme="minorHAnsi"/>
          <w:sz w:val="22"/>
          <w:szCs w:val="22"/>
        </w:rPr>
        <w:t xml:space="preserve">umowie, a są zgodnie z ustawą oraz są celowe dla jej prawidłowego wykonania. </w:t>
      </w:r>
    </w:p>
    <w:p w14:paraId="78B4E76B" w14:textId="3E88A93B" w:rsidR="00D66C67" w:rsidRPr="0058080D" w:rsidRDefault="00DF1608" w:rsidP="0058080D">
      <w:pPr>
        <w:numPr>
          <w:ilvl w:val="0"/>
          <w:numId w:val="21"/>
        </w:numPr>
        <w:tabs>
          <w:tab w:val="left" w:pos="2552"/>
          <w:tab w:val="left" w:pos="2835"/>
        </w:tabs>
        <w:spacing w:after="5" w:line="270" w:lineRule="auto"/>
        <w:ind w:right="87" w:hanging="379"/>
        <w:jc w:val="both"/>
        <w:rPr>
          <w:rFonts w:asciiTheme="minorHAnsi" w:hAnsiTheme="minorHAnsi" w:cstheme="minorHAnsi"/>
          <w:sz w:val="22"/>
          <w:szCs w:val="22"/>
        </w:rPr>
      </w:pPr>
      <w:r w:rsidRPr="0058080D">
        <w:rPr>
          <w:rFonts w:asciiTheme="minorHAnsi" w:hAnsiTheme="minorHAnsi" w:cstheme="minorHAnsi"/>
          <w:sz w:val="22"/>
          <w:szCs w:val="22"/>
        </w:rPr>
        <w:t xml:space="preserve">Rozliczenie za wykonanie Przedmiotu Umowy wskazanego § 1 ust. 1 pkt. 1 </w:t>
      </w:r>
      <w:r w:rsidR="00950C14" w:rsidRPr="0058080D">
        <w:rPr>
          <w:rFonts w:asciiTheme="minorHAnsi" w:hAnsiTheme="minorHAnsi" w:cstheme="minorHAnsi"/>
          <w:sz w:val="22"/>
          <w:szCs w:val="22"/>
        </w:rPr>
        <w:t>niniejszej u</w:t>
      </w:r>
      <w:r w:rsidRPr="0058080D">
        <w:rPr>
          <w:rFonts w:asciiTheme="minorHAnsi" w:hAnsiTheme="minorHAnsi" w:cstheme="minorHAnsi"/>
          <w:sz w:val="22"/>
          <w:szCs w:val="22"/>
        </w:rPr>
        <w:t>mowy, będzie płatne w terminie 14</w:t>
      </w:r>
      <w:r w:rsidR="00584E46" w:rsidRPr="0058080D">
        <w:rPr>
          <w:rFonts w:asciiTheme="minorHAnsi" w:hAnsiTheme="minorHAnsi" w:cstheme="minorHAnsi"/>
          <w:sz w:val="22"/>
          <w:szCs w:val="22"/>
        </w:rPr>
        <w:t xml:space="preserve"> dni</w:t>
      </w:r>
      <w:r w:rsidRPr="0058080D">
        <w:rPr>
          <w:rFonts w:asciiTheme="minorHAnsi" w:hAnsiTheme="minorHAnsi" w:cstheme="minorHAnsi"/>
          <w:sz w:val="22"/>
          <w:szCs w:val="22"/>
        </w:rPr>
        <w:t xml:space="preserve"> licząc od </w:t>
      </w:r>
      <w:r w:rsidR="00D66C67" w:rsidRPr="0058080D">
        <w:rPr>
          <w:rFonts w:asciiTheme="minorHAnsi" w:hAnsiTheme="minorHAnsi" w:cstheme="minorHAnsi"/>
          <w:sz w:val="22"/>
          <w:szCs w:val="22"/>
        </w:rPr>
        <w:t xml:space="preserve">dnia wystawienia Zamawiającemu faktury ustrukturyzowanej w systemie KSeF na rachunek bankowy wskazany w fakturze, który znajduje się w prowadzonym przez Szefa Krajowej Administracji Skarbowej wykazie podatników VAT (tzw. </w:t>
      </w:r>
      <w:r w:rsidR="0058080D">
        <w:rPr>
          <w:rFonts w:asciiTheme="minorHAnsi" w:hAnsiTheme="minorHAnsi" w:cstheme="minorHAnsi"/>
          <w:sz w:val="22"/>
          <w:szCs w:val="22"/>
        </w:rPr>
        <w:t xml:space="preserve">białej liście podatników VAT), z zastrzeżeniem </w:t>
      </w:r>
      <w:r w:rsidR="0058080D" w:rsidRPr="001477CA">
        <w:rPr>
          <w:rFonts w:asciiTheme="minorHAnsi" w:hAnsiTheme="minorHAnsi" w:cstheme="minorHAnsi"/>
          <w:sz w:val="22"/>
          <w:szCs w:val="22"/>
        </w:rPr>
        <w:t>§ 3 ust. 2</w:t>
      </w:r>
      <w:r w:rsidR="0058080D">
        <w:rPr>
          <w:rFonts w:asciiTheme="minorHAnsi" w:hAnsiTheme="minorHAnsi" w:cstheme="minorHAnsi"/>
          <w:sz w:val="22"/>
          <w:szCs w:val="22"/>
        </w:rPr>
        <w:t xml:space="preserve"> niniejszej umowy.</w:t>
      </w:r>
    </w:p>
    <w:p w14:paraId="14857C5D" w14:textId="0BF31D6B" w:rsidR="005C6B03" w:rsidRPr="007A16DA" w:rsidRDefault="00DF1608" w:rsidP="005C6B03">
      <w:pPr>
        <w:numPr>
          <w:ilvl w:val="0"/>
          <w:numId w:val="21"/>
        </w:numPr>
        <w:tabs>
          <w:tab w:val="left" w:pos="2552"/>
          <w:tab w:val="left" w:pos="2835"/>
        </w:tabs>
        <w:spacing w:after="5" w:line="270" w:lineRule="auto"/>
        <w:ind w:right="87" w:hanging="379"/>
        <w:jc w:val="both"/>
        <w:rPr>
          <w:rFonts w:ascii="Calibri" w:eastAsia="Times New Roman" w:hAnsi="Calibri" w:cs="Calibri"/>
          <w:sz w:val="22"/>
          <w:szCs w:val="22"/>
        </w:rPr>
      </w:pPr>
      <w:r w:rsidRPr="0058080D">
        <w:rPr>
          <w:rFonts w:asciiTheme="minorHAnsi" w:hAnsiTheme="minorHAnsi" w:cstheme="minorHAnsi"/>
          <w:sz w:val="22"/>
          <w:szCs w:val="22"/>
        </w:rPr>
        <w:lastRenderedPageBreak/>
        <w:t>Wynagrodzenie miesięczne</w:t>
      </w:r>
      <w:r w:rsidR="00950C14" w:rsidRPr="0058080D">
        <w:rPr>
          <w:rFonts w:asciiTheme="minorHAnsi" w:hAnsiTheme="minorHAnsi" w:cstheme="minorHAnsi"/>
          <w:sz w:val="22"/>
          <w:szCs w:val="22"/>
        </w:rPr>
        <w:t xml:space="preserve"> za wykonanie Przedmiotu Umowy wskazanego § 1 ust. 1 pkt. 2 i 3 niniejszej umowy</w:t>
      </w:r>
      <w:r w:rsidRPr="0058080D">
        <w:rPr>
          <w:rFonts w:asciiTheme="minorHAnsi" w:hAnsiTheme="minorHAnsi" w:cstheme="minorHAnsi"/>
          <w:sz w:val="22"/>
          <w:szCs w:val="22"/>
        </w:rPr>
        <w:t xml:space="preserve"> płatne będzie w terminie 14 dni licząc</w:t>
      </w:r>
      <w:r w:rsidR="005C6B03" w:rsidRPr="0058080D">
        <w:rPr>
          <w:rFonts w:asciiTheme="minorHAnsi" w:hAnsiTheme="minorHAnsi" w:cstheme="minorHAnsi"/>
          <w:sz w:val="22"/>
          <w:szCs w:val="22"/>
        </w:rPr>
        <w:t xml:space="preserve"> od dnia wystawienia Zamawiającemu faktury ustrukturyzowanej w systemie KSeF na rachunek bankowy wskazany w fakturze, który znajduje się w prowadzonym przez Szefa Krajowej Administracji Skarbowej wykazie </w:t>
      </w:r>
      <w:r w:rsidR="005C6B03" w:rsidRPr="007A16DA">
        <w:rPr>
          <w:rFonts w:ascii="Calibri" w:hAnsi="Calibri" w:cs="Calibri"/>
          <w:sz w:val="22"/>
          <w:szCs w:val="22"/>
        </w:rPr>
        <w:t xml:space="preserve">podatników VAT (tzw. </w:t>
      </w:r>
      <w:r w:rsidR="0058080D" w:rsidRPr="007A16DA">
        <w:rPr>
          <w:rFonts w:ascii="Calibri" w:hAnsi="Calibri" w:cs="Calibri"/>
          <w:sz w:val="22"/>
          <w:szCs w:val="22"/>
        </w:rPr>
        <w:t>białej liście podatników VAT), z zastrzeżeniem § 3 ust. 2 niniejszej umowy.</w:t>
      </w:r>
    </w:p>
    <w:p w14:paraId="0D38A978" w14:textId="77777777" w:rsidR="007A16DA" w:rsidRPr="007A16DA" w:rsidRDefault="007A16DA" w:rsidP="007A16DA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138" w:hanging="360"/>
        <w:jc w:val="both"/>
        <w:rPr>
          <w:rFonts w:ascii="Calibri" w:hAnsi="Calibri" w:cs="Calibri"/>
          <w:sz w:val="22"/>
          <w:szCs w:val="22"/>
        </w:rPr>
      </w:pPr>
      <w:r w:rsidRPr="007A16DA">
        <w:rPr>
          <w:rFonts w:ascii="Calibri" w:hAnsi="Calibri" w:cs="Calibri"/>
          <w:sz w:val="22"/>
          <w:szCs w:val="22"/>
        </w:rPr>
        <w:t xml:space="preserve">Z dniem wejścia w życie zapisów ustawy z dnia 16 czerwca 2023 r. o zmianie ustawy o podatku od towaru i usług oraz niektórych innych ustaw wprowadzającej termin obligatoryjnego obowiązku (właściwego dla Wykonawcy) wystawiania faktur wyłącznie drogą elektroniczną przy użyciu Krajowego Systemu e-Faktur (dalej „KSeF”), stosuje się poniższe postanowienia. </w:t>
      </w:r>
    </w:p>
    <w:p w14:paraId="51CA2BBF" w14:textId="77777777" w:rsidR="007A16DA" w:rsidRPr="007A16DA" w:rsidRDefault="007A16DA" w:rsidP="007A16DA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138" w:hanging="360"/>
        <w:jc w:val="both"/>
        <w:rPr>
          <w:rFonts w:ascii="Calibri" w:hAnsi="Calibri" w:cs="Calibri"/>
          <w:sz w:val="22"/>
          <w:szCs w:val="22"/>
        </w:rPr>
      </w:pPr>
      <w:r w:rsidRPr="007A16DA">
        <w:rPr>
          <w:rFonts w:ascii="Calibri" w:hAnsi="Calibri" w:cs="Calibri"/>
          <w:sz w:val="22"/>
          <w:szCs w:val="22"/>
        </w:rPr>
        <w:t xml:space="preserve">Faktura ustrukturyzowana w postaci elektronicznej wystawiona przy użyciu KSeF musi zawierać następujące dane zamawiającego: </w:t>
      </w:r>
    </w:p>
    <w:p w14:paraId="53FD1F58" w14:textId="77777777" w:rsidR="007A16DA" w:rsidRPr="007A16DA" w:rsidRDefault="007A16DA" w:rsidP="007A16DA">
      <w:pPr>
        <w:pBdr>
          <w:top w:val="nil"/>
          <w:left w:val="nil"/>
          <w:bottom w:val="nil"/>
          <w:right w:val="nil"/>
          <w:between w:val="nil"/>
        </w:pBdr>
        <w:tabs>
          <w:tab w:val="left" w:pos="359"/>
          <w:tab w:val="left" w:pos="361"/>
        </w:tabs>
        <w:spacing w:line="276" w:lineRule="auto"/>
        <w:ind w:left="1245" w:right="138"/>
        <w:jc w:val="both"/>
        <w:rPr>
          <w:rFonts w:ascii="Calibri" w:hAnsi="Calibri" w:cs="Calibri"/>
          <w:sz w:val="22"/>
          <w:szCs w:val="22"/>
        </w:rPr>
      </w:pPr>
      <w:r w:rsidRPr="007A16DA">
        <w:rPr>
          <w:rFonts w:ascii="Calibri" w:hAnsi="Calibri" w:cs="Calibri"/>
          <w:sz w:val="22"/>
          <w:szCs w:val="22"/>
        </w:rPr>
        <w:t>Wielkopolskie Centrum Wspierania Inwestycji Sp. z o.o.</w:t>
      </w:r>
    </w:p>
    <w:p w14:paraId="30A84E75" w14:textId="77777777" w:rsidR="007A16DA" w:rsidRPr="007A16DA" w:rsidRDefault="007A16DA" w:rsidP="007A16DA">
      <w:pPr>
        <w:pBdr>
          <w:top w:val="nil"/>
          <w:left w:val="nil"/>
          <w:bottom w:val="nil"/>
          <w:right w:val="nil"/>
          <w:between w:val="nil"/>
        </w:pBdr>
        <w:tabs>
          <w:tab w:val="left" w:pos="359"/>
          <w:tab w:val="left" w:pos="361"/>
        </w:tabs>
        <w:spacing w:line="276" w:lineRule="auto"/>
        <w:ind w:left="1245" w:right="138"/>
        <w:jc w:val="both"/>
        <w:rPr>
          <w:rFonts w:ascii="Calibri" w:hAnsi="Calibri" w:cs="Calibri"/>
          <w:sz w:val="22"/>
          <w:szCs w:val="22"/>
        </w:rPr>
      </w:pPr>
      <w:r w:rsidRPr="007A16DA">
        <w:rPr>
          <w:rFonts w:ascii="Calibri" w:hAnsi="Calibri" w:cs="Calibri"/>
          <w:sz w:val="22"/>
          <w:szCs w:val="22"/>
        </w:rPr>
        <w:t>ul. 28 Czerwca 1956 r. nr 406</w:t>
      </w:r>
    </w:p>
    <w:p w14:paraId="43D6B007" w14:textId="77777777" w:rsidR="007A16DA" w:rsidRPr="007A16DA" w:rsidRDefault="007A16DA" w:rsidP="007A16DA">
      <w:pPr>
        <w:pBdr>
          <w:top w:val="nil"/>
          <w:left w:val="nil"/>
          <w:bottom w:val="nil"/>
          <w:right w:val="nil"/>
          <w:between w:val="nil"/>
        </w:pBdr>
        <w:tabs>
          <w:tab w:val="left" w:pos="359"/>
          <w:tab w:val="left" w:pos="361"/>
        </w:tabs>
        <w:spacing w:line="276" w:lineRule="auto"/>
        <w:ind w:left="1245" w:right="138"/>
        <w:jc w:val="both"/>
        <w:rPr>
          <w:rFonts w:ascii="Calibri" w:hAnsi="Calibri" w:cs="Calibri"/>
          <w:sz w:val="22"/>
          <w:szCs w:val="22"/>
        </w:rPr>
      </w:pPr>
      <w:r w:rsidRPr="007A16DA">
        <w:rPr>
          <w:rFonts w:ascii="Calibri" w:hAnsi="Calibri" w:cs="Calibri"/>
          <w:sz w:val="22"/>
          <w:szCs w:val="22"/>
        </w:rPr>
        <w:t>61-441 Poznań</w:t>
      </w:r>
    </w:p>
    <w:p w14:paraId="1E2BC800" w14:textId="77777777" w:rsidR="007A16DA" w:rsidRPr="007A16DA" w:rsidRDefault="007A16DA" w:rsidP="007A16DA">
      <w:pPr>
        <w:pBdr>
          <w:top w:val="nil"/>
          <w:left w:val="nil"/>
          <w:bottom w:val="nil"/>
          <w:right w:val="nil"/>
          <w:between w:val="nil"/>
        </w:pBdr>
        <w:tabs>
          <w:tab w:val="left" w:pos="359"/>
          <w:tab w:val="left" w:pos="361"/>
        </w:tabs>
        <w:spacing w:line="276" w:lineRule="auto"/>
        <w:ind w:left="1245" w:right="138"/>
        <w:jc w:val="both"/>
        <w:rPr>
          <w:rFonts w:ascii="Calibri" w:hAnsi="Calibri" w:cs="Calibri"/>
          <w:sz w:val="22"/>
          <w:szCs w:val="22"/>
        </w:rPr>
      </w:pPr>
      <w:r w:rsidRPr="007A16DA">
        <w:rPr>
          <w:rFonts w:ascii="Calibri" w:hAnsi="Calibri" w:cs="Calibri"/>
          <w:sz w:val="22"/>
          <w:szCs w:val="22"/>
        </w:rPr>
        <w:t>NIP: 7781016062</w:t>
      </w:r>
    </w:p>
    <w:p w14:paraId="10A4581B" w14:textId="77777777" w:rsidR="007A16DA" w:rsidRPr="007A16DA" w:rsidRDefault="007A16DA" w:rsidP="007A16DA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138" w:hanging="360"/>
        <w:jc w:val="both"/>
        <w:rPr>
          <w:rFonts w:ascii="Calibri" w:hAnsi="Calibri" w:cs="Calibri"/>
          <w:sz w:val="22"/>
          <w:szCs w:val="22"/>
        </w:rPr>
      </w:pPr>
      <w:r w:rsidRPr="007A16DA">
        <w:rPr>
          <w:rFonts w:ascii="Calibri" w:hAnsi="Calibri" w:cs="Calibri"/>
          <w:sz w:val="22"/>
          <w:szCs w:val="22"/>
        </w:rPr>
        <w:t>Zamawiający dopuszcza możliwość otrzymywania wizualizacji faktury ustrukturyzowanej posiadającej kody QR drogą mailową na adres e-mail: faktury@wcwi.com.pl</w:t>
      </w:r>
    </w:p>
    <w:p w14:paraId="0BD4CED1" w14:textId="77777777" w:rsidR="007A16DA" w:rsidRPr="007A16DA" w:rsidRDefault="007A16DA" w:rsidP="007A16DA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138" w:hanging="360"/>
        <w:jc w:val="both"/>
        <w:rPr>
          <w:rFonts w:ascii="Calibri" w:hAnsi="Calibri" w:cs="Calibri"/>
          <w:sz w:val="22"/>
          <w:szCs w:val="22"/>
        </w:rPr>
      </w:pPr>
      <w:r w:rsidRPr="007A16DA">
        <w:rPr>
          <w:rFonts w:ascii="Calibri" w:hAnsi="Calibri" w:cs="Calibri"/>
          <w:sz w:val="22"/>
          <w:szCs w:val="22"/>
        </w:rPr>
        <w:t>Wymagane umową załączniki do faktury ustrukturyzowanej należy przesłać w dacie wpływu faktury do KSeF i nadania numeru identyfikacyjnego KSeF na adres e-mail: faktury@wcwi.com.pl.</w:t>
      </w:r>
    </w:p>
    <w:p w14:paraId="1ECF31AC" w14:textId="2D0E877B" w:rsidR="00521390" w:rsidRPr="007A16DA" w:rsidRDefault="007A16DA" w:rsidP="007A16DA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9"/>
        </w:tabs>
        <w:spacing w:before="2" w:line="240" w:lineRule="auto"/>
        <w:ind w:hanging="360"/>
        <w:jc w:val="both"/>
        <w:rPr>
          <w:rFonts w:ascii="Calibri" w:hAnsi="Calibri" w:cs="Calibri"/>
          <w:color w:val="000000"/>
          <w:sz w:val="22"/>
          <w:szCs w:val="22"/>
        </w:rPr>
      </w:pPr>
      <w:r w:rsidRPr="007A16DA">
        <w:rPr>
          <w:rFonts w:ascii="Calibri" w:hAnsi="Calibri" w:cs="Calibri"/>
          <w:color w:val="000000"/>
          <w:sz w:val="22"/>
          <w:szCs w:val="22"/>
        </w:rPr>
        <w:t>Dniem zapłaty wynagrodzenia jest dzień obciążenia rachunku Zamawiającego.</w:t>
      </w:r>
    </w:p>
    <w:p w14:paraId="599B09E1" w14:textId="77777777" w:rsidR="00DF1608" w:rsidRPr="0058080D" w:rsidRDefault="00DF1608" w:rsidP="00DF1608">
      <w:pPr>
        <w:tabs>
          <w:tab w:val="left" w:pos="2552"/>
          <w:tab w:val="left" w:pos="2835"/>
        </w:tabs>
        <w:spacing w:after="5"/>
        <w:ind w:right="87"/>
        <w:rPr>
          <w:rFonts w:asciiTheme="minorHAnsi" w:hAnsiTheme="minorHAnsi" w:cstheme="minorHAnsi"/>
          <w:sz w:val="22"/>
          <w:szCs w:val="22"/>
        </w:rPr>
      </w:pPr>
    </w:p>
    <w:p w14:paraId="2BD6EEDB" w14:textId="77777777" w:rsidR="00DF1608" w:rsidRPr="0058080D" w:rsidRDefault="00DF1608" w:rsidP="00DF1608">
      <w:pPr>
        <w:pStyle w:val="Akapitzlist"/>
        <w:numPr>
          <w:ilvl w:val="0"/>
          <w:numId w:val="26"/>
        </w:numPr>
        <w:tabs>
          <w:tab w:val="left" w:pos="2552"/>
          <w:tab w:val="left" w:pos="2835"/>
        </w:tabs>
        <w:spacing w:after="51" w:line="259" w:lineRule="auto"/>
        <w:jc w:val="center"/>
        <w:rPr>
          <w:rFonts w:asciiTheme="minorHAnsi" w:hAnsiTheme="minorHAnsi" w:cstheme="minorHAnsi"/>
        </w:rPr>
      </w:pPr>
    </w:p>
    <w:p w14:paraId="6F961389" w14:textId="784E62C2" w:rsidR="00DF1608" w:rsidRPr="0058080D" w:rsidRDefault="00DF1608" w:rsidP="00DF1608">
      <w:pPr>
        <w:numPr>
          <w:ilvl w:val="0"/>
          <w:numId w:val="22"/>
        </w:numPr>
        <w:tabs>
          <w:tab w:val="left" w:pos="2552"/>
          <w:tab w:val="left" w:pos="2835"/>
        </w:tabs>
        <w:spacing w:after="38" w:line="270" w:lineRule="auto"/>
        <w:ind w:right="87" w:hanging="356"/>
        <w:jc w:val="both"/>
        <w:rPr>
          <w:rFonts w:asciiTheme="minorHAnsi" w:hAnsiTheme="minorHAnsi" w:cstheme="minorHAnsi"/>
          <w:sz w:val="22"/>
          <w:szCs w:val="22"/>
        </w:rPr>
      </w:pPr>
      <w:r w:rsidRPr="0058080D">
        <w:rPr>
          <w:rFonts w:asciiTheme="minorHAnsi" w:hAnsiTheme="minorHAnsi" w:cstheme="minorHAnsi"/>
          <w:sz w:val="22"/>
          <w:szCs w:val="22"/>
        </w:rPr>
        <w:t xml:space="preserve">Wykonawca jest zobowiązany wykonać </w:t>
      </w:r>
      <w:r w:rsidR="00950C14" w:rsidRPr="0058080D">
        <w:rPr>
          <w:rFonts w:asciiTheme="minorHAnsi" w:hAnsiTheme="minorHAnsi" w:cstheme="minorHAnsi"/>
          <w:sz w:val="22"/>
          <w:szCs w:val="22"/>
        </w:rPr>
        <w:t>P</w:t>
      </w:r>
      <w:r w:rsidRPr="0058080D">
        <w:rPr>
          <w:rFonts w:asciiTheme="minorHAnsi" w:hAnsiTheme="minorHAnsi" w:cstheme="minorHAnsi"/>
          <w:sz w:val="22"/>
          <w:szCs w:val="22"/>
        </w:rPr>
        <w:t>rzedmiot Umowy zgodnie z uzgodnieniami z Zamawiającym jak i obowiązującymi przepisami i normami.</w:t>
      </w:r>
    </w:p>
    <w:p w14:paraId="6B784FA6" w14:textId="77777777" w:rsidR="00DF1608" w:rsidRPr="0058080D" w:rsidRDefault="00DF1608" w:rsidP="00DF1608">
      <w:pPr>
        <w:tabs>
          <w:tab w:val="left" w:pos="2552"/>
          <w:tab w:val="left" w:pos="2835"/>
        </w:tabs>
        <w:ind w:left="553" w:right="87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01948E44" w14:textId="77777777" w:rsidR="00DF1608" w:rsidRPr="00B67461" w:rsidRDefault="00DF1608" w:rsidP="00DF1608">
      <w:pPr>
        <w:pStyle w:val="Akapitzlist"/>
        <w:numPr>
          <w:ilvl w:val="0"/>
          <w:numId w:val="26"/>
        </w:numPr>
        <w:tabs>
          <w:tab w:val="left" w:pos="2552"/>
          <w:tab w:val="left" w:pos="2835"/>
        </w:tabs>
        <w:spacing w:after="51" w:line="259" w:lineRule="auto"/>
        <w:jc w:val="center"/>
        <w:rPr>
          <w:rFonts w:asciiTheme="minorHAnsi" w:hAnsiTheme="minorHAnsi" w:cstheme="minorHAnsi"/>
        </w:rPr>
      </w:pPr>
    </w:p>
    <w:p w14:paraId="3B227D07" w14:textId="78991B98" w:rsidR="00DF1608" w:rsidRPr="00B67461" w:rsidRDefault="00DF1608" w:rsidP="00DF1608">
      <w:pPr>
        <w:numPr>
          <w:ilvl w:val="0"/>
          <w:numId w:val="23"/>
        </w:numPr>
        <w:tabs>
          <w:tab w:val="left" w:pos="2552"/>
          <w:tab w:val="left" w:pos="2835"/>
        </w:tabs>
        <w:spacing w:after="38" w:line="270" w:lineRule="auto"/>
        <w:ind w:right="87" w:hanging="360"/>
        <w:jc w:val="both"/>
        <w:rPr>
          <w:rFonts w:asciiTheme="minorHAnsi" w:hAnsiTheme="minorHAnsi" w:cstheme="minorHAnsi"/>
          <w:sz w:val="22"/>
          <w:szCs w:val="22"/>
        </w:rPr>
      </w:pPr>
      <w:r w:rsidRPr="00B67461">
        <w:rPr>
          <w:rFonts w:asciiTheme="minorHAnsi" w:hAnsiTheme="minorHAnsi" w:cstheme="minorHAnsi"/>
          <w:sz w:val="22"/>
          <w:szCs w:val="22"/>
        </w:rPr>
        <w:t xml:space="preserve">W przypadku naruszenia postanowień </w:t>
      </w:r>
      <w:r w:rsidR="00F50FB6" w:rsidRPr="00B67461">
        <w:rPr>
          <w:rFonts w:asciiTheme="minorHAnsi" w:hAnsiTheme="minorHAnsi" w:cstheme="minorHAnsi"/>
          <w:sz w:val="22"/>
          <w:szCs w:val="22"/>
        </w:rPr>
        <w:t xml:space="preserve">niniejszej </w:t>
      </w:r>
      <w:r w:rsidRPr="00B67461">
        <w:rPr>
          <w:rFonts w:asciiTheme="minorHAnsi" w:hAnsiTheme="minorHAnsi" w:cstheme="minorHAnsi"/>
          <w:sz w:val="22"/>
          <w:szCs w:val="22"/>
        </w:rPr>
        <w:t xml:space="preserve">umowy, w tym nienależytego, nieterminowego wykonania usług bądź złej jakości wykonanych prac, Zamawiający może wypowiedzieć </w:t>
      </w:r>
      <w:r w:rsidR="00B67461" w:rsidRPr="00B67461">
        <w:rPr>
          <w:rFonts w:asciiTheme="minorHAnsi" w:hAnsiTheme="minorHAnsi" w:cstheme="minorHAnsi"/>
          <w:sz w:val="22"/>
          <w:szCs w:val="22"/>
        </w:rPr>
        <w:t xml:space="preserve">niniejszą </w:t>
      </w:r>
      <w:r w:rsidRPr="00B67461">
        <w:rPr>
          <w:rFonts w:asciiTheme="minorHAnsi" w:hAnsiTheme="minorHAnsi" w:cstheme="minorHAnsi"/>
          <w:sz w:val="22"/>
          <w:szCs w:val="22"/>
        </w:rPr>
        <w:t>umowę z zachowaniem 30 - dniowego terminu wypowiedzenia.</w:t>
      </w:r>
      <w:r w:rsidRPr="00B67461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5234378" w14:textId="42D549F3" w:rsidR="00DF1608" w:rsidRPr="00B67461" w:rsidRDefault="00DF1608" w:rsidP="00DF1608">
      <w:pPr>
        <w:numPr>
          <w:ilvl w:val="0"/>
          <w:numId w:val="23"/>
        </w:numPr>
        <w:spacing w:after="6" w:line="270" w:lineRule="auto"/>
        <w:ind w:right="87" w:hanging="360"/>
        <w:jc w:val="both"/>
        <w:rPr>
          <w:rFonts w:asciiTheme="minorHAnsi" w:hAnsiTheme="minorHAnsi" w:cstheme="minorHAnsi"/>
          <w:sz w:val="22"/>
          <w:szCs w:val="22"/>
        </w:rPr>
      </w:pPr>
      <w:r w:rsidRPr="00B67461">
        <w:rPr>
          <w:rFonts w:asciiTheme="minorHAnsi" w:hAnsiTheme="minorHAnsi" w:cstheme="minorHAnsi"/>
          <w:sz w:val="22"/>
          <w:szCs w:val="22"/>
        </w:rPr>
        <w:t xml:space="preserve">Wykonawca ponosi odpowiedzialność za wadliwe wykonanie </w:t>
      </w:r>
      <w:r w:rsidR="00B67461" w:rsidRPr="00B67461">
        <w:rPr>
          <w:rFonts w:asciiTheme="minorHAnsi" w:hAnsiTheme="minorHAnsi" w:cstheme="minorHAnsi"/>
          <w:sz w:val="22"/>
          <w:szCs w:val="22"/>
        </w:rPr>
        <w:t>P</w:t>
      </w:r>
      <w:r w:rsidRPr="00B67461">
        <w:rPr>
          <w:rFonts w:asciiTheme="minorHAnsi" w:hAnsiTheme="minorHAnsi" w:cstheme="minorHAnsi"/>
          <w:sz w:val="22"/>
          <w:szCs w:val="22"/>
        </w:rPr>
        <w:t xml:space="preserve">rzedmiotu </w:t>
      </w:r>
      <w:r w:rsidR="00B67461" w:rsidRPr="00B67461">
        <w:rPr>
          <w:rFonts w:asciiTheme="minorHAnsi" w:hAnsiTheme="minorHAnsi" w:cstheme="minorHAnsi"/>
          <w:sz w:val="22"/>
          <w:szCs w:val="22"/>
        </w:rPr>
        <w:t>U</w:t>
      </w:r>
      <w:r w:rsidRPr="00B67461">
        <w:rPr>
          <w:rFonts w:asciiTheme="minorHAnsi" w:hAnsiTheme="minorHAnsi" w:cstheme="minorHAnsi"/>
          <w:sz w:val="22"/>
          <w:szCs w:val="22"/>
        </w:rPr>
        <w:t>mowy na zasadach określonych w niniejszej umowie, Kodeksie Cywilnym i obowiązujących przepisach prawa.</w:t>
      </w:r>
    </w:p>
    <w:p w14:paraId="24E0344D" w14:textId="77777777" w:rsidR="00DF1608" w:rsidRPr="00F65B45" w:rsidRDefault="00DF1608" w:rsidP="00DF1608">
      <w:pPr>
        <w:spacing w:after="6"/>
        <w:ind w:left="557" w:right="87"/>
        <w:rPr>
          <w:rFonts w:asciiTheme="minorHAnsi" w:hAnsiTheme="minorHAnsi" w:cstheme="minorHAnsi"/>
          <w:color w:val="FF0000"/>
          <w:sz w:val="22"/>
          <w:szCs w:val="22"/>
          <w:highlight w:val="yellow"/>
        </w:rPr>
      </w:pPr>
    </w:p>
    <w:p w14:paraId="4843426B" w14:textId="77777777" w:rsidR="00DF1608" w:rsidRPr="007675FF" w:rsidRDefault="00DF1608" w:rsidP="00DF1608">
      <w:pPr>
        <w:pStyle w:val="Akapitzlist"/>
        <w:numPr>
          <w:ilvl w:val="0"/>
          <w:numId w:val="26"/>
        </w:numPr>
        <w:spacing w:after="51" w:line="259" w:lineRule="auto"/>
        <w:jc w:val="center"/>
        <w:rPr>
          <w:rFonts w:asciiTheme="minorHAnsi" w:hAnsiTheme="minorHAnsi" w:cstheme="minorHAnsi"/>
        </w:rPr>
      </w:pPr>
    </w:p>
    <w:p w14:paraId="5757D18B" w14:textId="77777777" w:rsidR="00DF1608" w:rsidRPr="007675FF" w:rsidRDefault="00DF1608" w:rsidP="00DF1608">
      <w:pPr>
        <w:pStyle w:val="Normalny1"/>
        <w:widowControl/>
        <w:numPr>
          <w:ilvl w:val="0"/>
          <w:numId w:val="27"/>
        </w:numPr>
        <w:tabs>
          <w:tab w:val="clear" w:pos="426"/>
        </w:tabs>
        <w:spacing w:line="276" w:lineRule="auto"/>
        <w:ind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675FF">
        <w:rPr>
          <w:rFonts w:asciiTheme="minorHAnsi" w:hAnsiTheme="minorHAnsi" w:cstheme="minorHAnsi"/>
          <w:color w:val="auto"/>
          <w:sz w:val="22"/>
          <w:szCs w:val="22"/>
        </w:rPr>
        <w:t>Strony wyznaczają następujące osoby do stałych, wzajemnych kontaktów:</w:t>
      </w:r>
    </w:p>
    <w:p w14:paraId="5F0EB70F" w14:textId="77777777" w:rsidR="00DF1608" w:rsidRPr="007675FF" w:rsidRDefault="00DF1608" w:rsidP="00DF1608">
      <w:pPr>
        <w:pStyle w:val="Normalny1"/>
        <w:numPr>
          <w:ilvl w:val="0"/>
          <w:numId w:val="28"/>
        </w:numPr>
        <w:tabs>
          <w:tab w:val="clear" w:pos="397"/>
        </w:tabs>
        <w:spacing w:line="276" w:lineRule="auto"/>
        <w:ind w:left="737" w:hanging="39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675FF">
        <w:rPr>
          <w:rFonts w:asciiTheme="minorHAnsi" w:hAnsiTheme="minorHAnsi" w:cstheme="minorHAnsi"/>
          <w:color w:val="auto"/>
          <w:sz w:val="22"/>
          <w:szCs w:val="22"/>
        </w:rPr>
        <w:t xml:space="preserve">ze strony Wykonawcy: _________________ </w:t>
      </w:r>
    </w:p>
    <w:p w14:paraId="52919410" w14:textId="77777777" w:rsidR="00DF1608" w:rsidRPr="007675FF" w:rsidRDefault="00DF1608" w:rsidP="00DF1608">
      <w:pPr>
        <w:pStyle w:val="Normalny1"/>
        <w:numPr>
          <w:ilvl w:val="0"/>
          <w:numId w:val="28"/>
        </w:numPr>
        <w:tabs>
          <w:tab w:val="clear" w:pos="397"/>
        </w:tabs>
        <w:spacing w:line="276" w:lineRule="auto"/>
        <w:ind w:left="737" w:hanging="39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675FF">
        <w:rPr>
          <w:rFonts w:asciiTheme="minorHAnsi" w:hAnsiTheme="minorHAnsi" w:cstheme="minorHAnsi"/>
          <w:color w:val="auto"/>
          <w:sz w:val="22"/>
          <w:szCs w:val="22"/>
        </w:rPr>
        <w:t>ze strony Zamawiającego lub przedstawiciela podmiotu, któremu powierzono administrowanie: ________</w:t>
      </w:r>
    </w:p>
    <w:p w14:paraId="35EA0CF2" w14:textId="77777777" w:rsidR="00DF1608" w:rsidRPr="00F65B45" w:rsidRDefault="00DF1608" w:rsidP="00DF1608">
      <w:pPr>
        <w:pStyle w:val="Normalny1"/>
        <w:spacing w:line="276" w:lineRule="auto"/>
        <w:ind w:left="737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14:paraId="6EFF5F4D" w14:textId="3BC01014" w:rsidR="00DF1608" w:rsidRPr="00B67461" w:rsidRDefault="00DF1608" w:rsidP="00DF1608">
      <w:pPr>
        <w:pStyle w:val="Normalny1"/>
        <w:widowControl/>
        <w:numPr>
          <w:ilvl w:val="0"/>
          <w:numId w:val="27"/>
        </w:numPr>
        <w:tabs>
          <w:tab w:val="clear" w:pos="426"/>
        </w:tabs>
        <w:spacing w:line="276" w:lineRule="auto"/>
        <w:ind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67461">
        <w:rPr>
          <w:rFonts w:asciiTheme="minorHAnsi" w:hAnsiTheme="minorHAnsi" w:cstheme="minorHAnsi"/>
          <w:color w:val="auto"/>
          <w:sz w:val="22"/>
          <w:szCs w:val="22"/>
        </w:rPr>
        <w:t xml:space="preserve">Zmiana osób lub danych wskazanych w ust. 1 powyżej nie stanowi zmiany </w:t>
      </w:r>
      <w:r w:rsidR="00B67461" w:rsidRPr="00B67461">
        <w:rPr>
          <w:rFonts w:asciiTheme="minorHAnsi" w:hAnsiTheme="minorHAnsi" w:cstheme="minorHAnsi"/>
          <w:color w:val="auto"/>
          <w:sz w:val="22"/>
          <w:szCs w:val="22"/>
        </w:rPr>
        <w:t>niniejszej u</w:t>
      </w:r>
      <w:r w:rsidRPr="00B67461">
        <w:rPr>
          <w:rFonts w:asciiTheme="minorHAnsi" w:hAnsiTheme="minorHAnsi" w:cstheme="minorHAnsi"/>
          <w:color w:val="auto"/>
          <w:sz w:val="22"/>
          <w:szCs w:val="22"/>
        </w:rPr>
        <w:t>mowy i następuje w formie pisemnej.</w:t>
      </w:r>
    </w:p>
    <w:p w14:paraId="55F80070" w14:textId="77777777" w:rsidR="00DF1608" w:rsidRPr="00F65B45" w:rsidRDefault="00DF1608" w:rsidP="00DF1608">
      <w:pPr>
        <w:pStyle w:val="Normalny1"/>
        <w:widowControl/>
        <w:spacing w:line="276" w:lineRule="auto"/>
        <w:ind w:left="426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14:paraId="0E9A2A3A" w14:textId="6FE8CB93" w:rsidR="00521390" w:rsidRPr="00521390" w:rsidRDefault="00521390" w:rsidP="00521390">
      <w:pPr>
        <w:pStyle w:val="Akapitzlist"/>
        <w:numPr>
          <w:ilvl w:val="0"/>
          <w:numId w:val="26"/>
        </w:numPr>
        <w:spacing w:after="51" w:line="259" w:lineRule="auto"/>
        <w:jc w:val="center"/>
        <w:rPr>
          <w:rFonts w:asciiTheme="minorHAnsi" w:hAnsiTheme="minorHAnsi" w:cstheme="minorHAnsi"/>
        </w:rPr>
      </w:pPr>
      <w:r w:rsidRPr="00521390">
        <w:rPr>
          <w:rFonts w:asciiTheme="minorHAnsi" w:hAnsiTheme="minorHAnsi" w:cstheme="minorHAnsi"/>
        </w:rPr>
        <w:t xml:space="preserve"> </w:t>
      </w:r>
    </w:p>
    <w:p w14:paraId="116E0AAF" w14:textId="62E29DDF" w:rsidR="00EC6B77" w:rsidRPr="00521390" w:rsidRDefault="00521390" w:rsidP="00DF1608">
      <w:pPr>
        <w:numPr>
          <w:ilvl w:val="0"/>
          <w:numId w:val="24"/>
        </w:numPr>
        <w:tabs>
          <w:tab w:val="left" w:pos="2552"/>
          <w:tab w:val="left" w:pos="2835"/>
        </w:tabs>
        <w:spacing w:after="40" w:line="267" w:lineRule="auto"/>
        <w:ind w:right="87" w:hanging="356"/>
        <w:jc w:val="both"/>
        <w:rPr>
          <w:rFonts w:asciiTheme="minorHAnsi" w:hAnsiTheme="minorHAnsi" w:cstheme="minorHAnsi"/>
          <w:sz w:val="24"/>
        </w:rPr>
      </w:pPr>
      <w:r w:rsidRPr="00521390">
        <w:rPr>
          <w:rFonts w:asciiTheme="minorHAnsi" w:hAnsiTheme="minorHAnsi" w:cstheme="minorHAnsi"/>
          <w:sz w:val="22"/>
          <w:szCs w:val="28"/>
        </w:rPr>
        <w:lastRenderedPageBreak/>
        <w:t>Wykonawca oświadcza i potwierdza, że zapoznał się z treścią obowiązku informacyjnego Zamawiającego.</w:t>
      </w:r>
    </w:p>
    <w:p w14:paraId="70E43398" w14:textId="10E80B1E" w:rsidR="00521390" w:rsidRPr="00521390" w:rsidRDefault="00521390" w:rsidP="00DF1608">
      <w:pPr>
        <w:numPr>
          <w:ilvl w:val="0"/>
          <w:numId w:val="24"/>
        </w:numPr>
        <w:tabs>
          <w:tab w:val="left" w:pos="2552"/>
          <w:tab w:val="left" w:pos="2835"/>
        </w:tabs>
        <w:spacing w:after="40" w:line="267" w:lineRule="auto"/>
        <w:ind w:right="87" w:hanging="356"/>
        <w:jc w:val="both"/>
        <w:rPr>
          <w:rFonts w:asciiTheme="minorHAnsi" w:hAnsiTheme="minorHAnsi" w:cstheme="minorHAnsi"/>
          <w:sz w:val="24"/>
        </w:rPr>
      </w:pPr>
      <w:r w:rsidRPr="00521390">
        <w:rPr>
          <w:rFonts w:asciiTheme="minorHAnsi" w:hAnsiTheme="minorHAnsi" w:cstheme="minorHAnsi"/>
          <w:sz w:val="22"/>
          <w:szCs w:val="22"/>
        </w:rPr>
        <w:t>Każda ze Stron oświadcza i potwierdza, że jest uprawniona do przekazania (udostępnienia) danych osobowych (w zakresie: imię, nazwisko, stanowisko, dane kontaktowe) swoich pracowników lub współpracowników, którzy zostali lub zostaną przez nią wyznaczeni do realizacji jej praw lub obowiązków związanych lub wynikających z niniejszej Umowy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47BFF0F0" w14:textId="6FBD50A7" w:rsidR="00521390" w:rsidRPr="00521390" w:rsidRDefault="00521390" w:rsidP="00DF1608">
      <w:pPr>
        <w:numPr>
          <w:ilvl w:val="0"/>
          <w:numId w:val="24"/>
        </w:numPr>
        <w:tabs>
          <w:tab w:val="left" w:pos="2552"/>
          <w:tab w:val="left" w:pos="2835"/>
        </w:tabs>
        <w:spacing w:after="40" w:line="267" w:lineRule="auto"/>
        <w:ind w:right="87" w:hanging="356"/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</w:t>
      </w:r>
      <w:r w:rsidRPr="00521390">
        <w:rPr>
          <w:rFonts w:asciiTheme="minorHAnsi" w:hAnsiTheme="minorHAnsi" w:cstheme="minorHAnsi"/>
          <w:sz w:val="22"/>
          <w:szCs w:val="22"/>
        </w:rPr>
        <w:t xml:space="preserve">oświadcza i potwierdza, że osoby, o których mowa w ust. 2, zostały przez nią zapoznane z treścią obowiązku informacyjnego Zamawiającego.  </w:t>
      </w:r>
    </w:p>
    <w:p w14:paraId="7C9944C2" w14:textId="77777777" w:rsidR="00521390" w:rsidRPr="00521390" w:rsidRDefault="00521390" w:rsidP="00521390">
      <w:pPr>
        <w:tabs>
          <w:tab w:val="left" w:pos="2552"/>
          <w:tab w:val="left" w:pos="2835"/>
        </w:tabs>
        <w:spacing w:after="40" w:line="267" w:lineRule="auto"/>
        <w:ind w:left="356" w:right="87"/>
        <w:jc w:val="both"/>
        <w:rPr>
          <w:rFonts w:asciiTheme="minorHAnsi" w:hAnsiTheme="minorHAnsi" w:cstheme="minorHAnsi"/>
          <w:sz w:val="24"/>
        </w:rPr>
      </w:pPr>
    </w:p>
    <w:p w14:paraId="257E70FD" w14:textId="593E3B13" w:rsidR="00EC6B77" w:rsidRDefault="00EC6B77" w:rsidP="00521390">
      <w:pPr>
        <w:pStyle w:val="Akapitzlist"/>
        <w:numPr>
          <w:ilvl w:val="0"/>
          <w:numId w:val="26"/>
        </w:numPr>
        <w:spacing w:after="51" w:line="259" w:lineRule="auto"/>
        <w:jc w:val="center"/>
        <w:rPr>
          <w:rFonts w:asciiTheme="minorHAnsi" w:hAnsiTheme="minorHAnsi" w:cstheme="minorHAnsi"/>
        </w:rPr>
      </w:pPr>
    </w:p>
    <w:p w14:paraId="7224ACA9" w14:textId="459CA54E" w:rsidR="00DF1608" w:rsidRPr="007675FF" w:rsidRDefault="00DF1608" w:rsidP="00521390">
      <w:pPr>
        <w:numPr>
          <w:ilvl w:val="0"/>
          <w:numId w:val="35"/>
        </w:numPr>
        <w:tabs>
          <w:tab w:val="left" w:pos="2552"/>
          <w:tab w:val="left" w:pos="2835"/>
        </w:tabs>
        <w:spacing w:after="40" w:line="267" w:lineRule="auto"/>
        <w:ind w:right="87" w:hanging="356"/>
        <w:jc w:val="both"/>
        <w:rPr>
          <w:rFonts w:asciiTheme="minorHAnsi" w:hAnsiTheme="minorHAnsi" w:cstheme="minorHAnsi"/>
          <w:sz w:val="22"/>
          <w:szCs w:val="22"/>
        </w:rPr>
      </w:pPr>
      <w:r w:rsidRPr="007675FF">
        <w:rPr>
          <w:rFonts w:asciiTheme="minorHAnsi" w:hAnsiTheme="minorHAnsi" w:cstheme="minorHAnsi"/>
          <w:sz w:val="22"/>
          <w:szCs w:val="22"/>
        </w:rPr>
        <w:t xml:space="preserve">Wszelkie zmiany </w:t>
      </w:r>
      <w:r w:rsidR="00B67461" w:rsidRPr="007675FF">
        <w:rPr>
          <w:rFonts w:asciiTheme="minorHAnsi" w:hAnsiTheme="minorHAnsi" w:cstheme="minorHAnsi"/>
          <w:sz w:val="22"/>
          <w:szCs w:val="22"/>
        </w:rPr>
        <w:t xml:space="preserve">niniejszej </w:t>
      </w:r>
      <w:r w:rsidRPr="007675FF">
        <w:rPr>
          <w:rFonts w:asciiTheme="minorHAnsi" w:hAnsiTheme="minorHAnsi" w:cstheme="minorHAnsi"/>
          <w:sz w:val="22"/>
          <w:szCs w:val="22"/>
        </w:rPr>
        <w:t>umowy wymagają formy pisemnej pod rygorem nieważności.</w:t>
      </w:r>
    </w:p>
    <w:p w14:paraId="0400CCE7" w14:textId="5781A7FF" w:rsidR="00DF1608" w:rsidRPr="007675FF" w:rsidRDefault="00DF1608" w:rsidP="00521390">
      <w:pPr>
        <w:numPr>
          <w:ilvl w:val="0"/>
          <w:numId w:val="35"/>
        </w:numPr>
        <w:tabs>
          <w:tab w:val="left" w:pos="2552"/>
          <w:tab w:val="left" w:pos="2835"/>
        </w:tabs>
        <w:spacing w:after="40" w:line="267" w:lineRule="auto"/>
        <w:ind w:right="87" w:hanging="356"/>
        <w:jc w:val="both"/>
        <w:rPr>
          <w:rFonts w:asciiTheme="minorHAnsi" w:hAnsiTheme="minorHAnsi" w:cstheme="minorHAnsi"/>
          <w:sz w:val="22"/>
          <w:szCs w:val="22"/>
        </w:rPr>
      </w:pPr>
      <w:r w:rsidRPr="007675FF">
        <w:rPr>
          <w:rFonts w:asciiTheme="minorHAnsi" w:hAnsiTheme="minorHAnsi" w:cstheme="minorHAnsi"/>
          <w:sz w:val="22"/>
          <w:szCs w:val="22"/>
        </w:rPr>
        <w:t xml:space="preserve">Strony </w:t>
      </w:r>
      <w:r w:rsidR="001F7D7B" w:rsidRPr="007675FF">
        <w:rPr>
          <w:rFonts w:asciiTheme="minorHAnsi" w:hAnsiTheme="minorHAnsi" w:cstheme="minorHAnsi"/>
          <w:sz w:val="22"/>
          <w:szCs w:val="22"/>
        </w:rPr>
        <w:t>niniejszej u</w:t>
      </w:r>
      <w:r w:rsidRPr="007675FF">
        <w:rPr>
          <w:rFonts w:asciiTheme="minorHAnsi" w:hAnsiTheme="minorHAnsi" w:cstheme="minorHAnsi"/>
          <w:sz w:val="22"/>
          <w:szCs w:val="22"/>
        </w:rPr>
        <w:t xml:space="preserve">mowy zobowiązują się pisemnie wzajemnie informować o każdej zmianie nazwy, adresu, nr telefonu i adresu e-mail, przy czym </w:t>
      </w:r>
      <w:r w:rsidR="00FB5923" w:rsidRPr="007675FF">
        <w:rPr>
          <w:rFonts w:asciiTheme="minorHAnsi" w:hAnsiTheme="minorHAnsi" w:cstheme="minorHAnsi"/>
          <w:sz w:val="22"/>
          <w:szCs w:val="22"/>
        </w:rPr>
        <w:t xml:space="preserve">taka </w:t>
      </w:r>
      <w:r w:rsidRPr="007675FF">
        <w:rPr>
          <w:rFonts w:asciiTheme="minorHAnsi" w:hAnsiTheme="minorHAnsi" w:cstheme="minorHAnsi"/>
          <w:sz w:val="22"/>
          <w:szCs w:val="22"/>
        </w:rPr>
        <w:t xml:space="preserve">zmiana nie stanowi zmiany </w:t>
      </w:r>
      <w:r w:rsidR="00FB5923" w:rsidRPr="007675FF">
        <w:rPr>
          <w:rFonts w:asciiTheme="minorHAnsi" w:hAnsiTheme="minorHAnsi" w:cstheme="minorHAnsi"/>
          <w:sz w:val="22"/>
          <w:szCs w:val="22"/>
        </w:rPr>
        <w:t>niniejszej u</w:t>
      </w:r>
      <w:r w:rsidRPr="007675FF">
        <w:rPr>
          <w:rFonts w:asciiTheme="minorHAnsi" w:hAnsiTheme="minorHAnsi" w:cstheme="minorHAnsi"/>
          <w:sz w:val="22"/>
          <w:szCs w:val="22"/>
        </w:rPr>
        <w:t>mowy. Jeżeli Stron</w:t>
      </w:r>
      <w:r w:rsidR="00FB5923" w:rsidRPr="007675FF">
        <w:rPr>
          <w:rFonts w:asciiTheme="minorHAnsi" w:hAnsiTheme="minorHAnsi" w:cstheme="minorHAnsi"/>
          <w:sz w:val="22"/>
          <w:szCs w:val="22"/>
        </w:rPr>
        <w:t>a</w:t>
      </w:r>
      <w:r w:rsidRPr="007675FF">
        <w:rPr>
          <w:rFonts w:asciiTheme="minorHAnsi" w:hAnsiTheme="minorHAnsi" w:cstheme="minorHAnsi"/>
          <w:sz w:val="22"/>
          <w:szCs w:val="22"/>
        </w:rPr>
        <w:t xml:space="preserve"> zmieniła siedzibę (adres korespondencyjny, adres e-mail) i nie zawiadomiła o tym drugiej Strony, przyjmuje się, że druga </w:t>
      </w:r>
      <w:r w:rsidR="007675FF" w:rsidRPr="007675FF">
        <w:rPr>
          <w:rFonts w:asciiTheme="minorHAnsi" w:hAnsiTheme="minorHAnsi" w:cstheme="minorHAnsi"/>
          <w:sz w:val="22"/>
          <w:szCs w:val="22"/>
        </w:rPr>
        <w:t>S</w:t>
      </w:r>
      <w:r w:rsidRPr="007675FF">
        <w:rPr>
          <w:rFonts w:asciiTheme="minorHAnsi" w:hAnsiTheme="minorHAnsi" w:cstheme="minorHAnsi"/>
          <w:sz w:val="22"/>
          <w:szCs w:val="22"/>
        </w:rPr>
        <w:t xml:space="preserve">trona dopełniła obowiązku zawiadomienia, gdy pismo (w szczególności faktura za usługę) zostało wysłane pod ostatni adres </w:t>
      </w:r>
      <w:r w:rsidR="007675FF" w:rsidRPr="007675FF">
        <w:rPr>
          <w:rFonts w:asciiTheme="minorHAnsi" w:hAnsiTheme="minorHAnsi" w:cstheme="minorHAnsi"/>
          <w:sz w:val="22"/>
          <w:szCs w:val="22"/>
        </w:rPr>
        <w:t xml:space="preserve">drugiej </w:t>
      </w:r>
      <w:r w:rsidRPr="007675FF">
        <w:rPr>
          <w:rFonts w:asciiTheme="minorHAnsi" w:hAnsiTheme="minorHAnsi" w:cstheme="minorHAnsi"/>
          <w:sz w:val="22"/>
          <w:szCs w:val="22"/>
        </w:rPr>
        <w:t>Strony.</w:t>
      </w:r>
    </w:p>
    <w:p w14:paraId="2DC176FC" w14:textId="5EE26E4B" w:rsidR="00DF1608" w:rsidRPr="00886599" w:rsidRDefault="00DF1608" w:rsidP="00521390">
      <w:pPr>
        <w:numPr>
          <w:ilvl w:val="0"/>
          <w:numId w:val="35"/>
        </w:numPr>
        <w:tabs>
          <w:tab w:val="left" w:pos="2552"/>
          <w:tab w:val="left" w:pos="2835"/>
        </w:tabs>
        <w:spacing w:after="40" w:line="267" w:lineRule="auto"/>
        <w:ind w:right="87" w:hanging="356"/>
        <w:jc w:val="both"/>
        <w:rPr>
          <w:rFonts w:asciiTheme="minorHAnsi" w:hAnsiTheme="minorHAnsi" w:cstheme="minorHAnsi"/>
          <w:sz w:val="22"/>
          <w:szCs w:val="22"/>
        </w:rPr>
      </w:pPr>
      <w:r w:rsidRPr="007675FF">
        <w:rPr>
          <w:rFonts w:asciiTheme="minorHAnsi" w:hAnsiTheme="minorHAnsi" w:cstheme="minorHAnsi"/>
          <w:sz w:val="22"/>
          <w:szCs w:val="22"/>
        </w:rPr>
        <w:t xml:space="preserve">W przypadku gdy </w:t>
      </w:r>
      <w:r w:rsidR="007675FF" w:rsidRPr="007675FF">
        <w:rPr>
          <w:rFonts w:asciiTheme="minorHAnsi" w:hAnsiTheme="minorHAnsi" w:cstheme="minorHAnsi"/>
          <w:sz w:val="22"/>
          <w:szCs w:val="22"/>
        </w:rPr>
        <w:t>niniejsza u</w:t>
      </w:r>
      <w:r w:rsidRPr="007675FF">
        <w:rPr>
          <w:rFonts w:asciiTheme="minorHAnsi" w:hAnsiTheme="minorHAnsi" w:cstheme="minorHAnsi"/>
          <w:sz w:val="22"/>
          <w:szCs w:val="22"/>
        </w:rPr>
        <w:t xml:space="preserve">mowa zastrzega dla dokonania czynności formę pisemną, nieodebranie pisma przez Stronę, do której jest ono kierowane w terminie jednorazowo </w:t>
      </w:r>
      <w:r w:rsidRPr="00886599">
        <w:rPr>
          <w:rFonts w:asciiTheme="minorHAnsi" w:hAnsiTheme="minorHAnsi" w:cstheme="minorHAnsi"/>
          <w:sz w:val="22"/>
          <w:szCs w:val="22"/>
        </w:rPr>
        <w:t>awizowanym przez pocztę, uznaje się za pismo skutecznie doręczone tej Stronie.</w:t>
      </w:r>
    </w:p>
    <w:p w14:paraId="71FE7CCF" w14:textId="77777777" w:rsidR="00DF1608" w:rsidRPr="00886599" w:rsidRDefault="00DF1608" w:rsidP="00521390">
      <w:pPr>
        <w:numPr>
          <w:ilvl w:val="0"/>
          <w:numId w:val="35"/>
        </w:numPr>
        <w:tabs>
          <w:tab w:val="left" w:pos="2552"/>
          <w:tab w:val="left" w:pos="2835"/>
        </w:tabs>
        <w:spacing w:after="40" w:line="267" w:lineRule="auto"/>
        <w:ind w:right="87" w:hanging="356"/>
        <w:jc w:val="both"/>
        <w:rPr>
          <w:rFonts w:asciiTheme="minorHAnsi" w:hAnsiTheme="minorHAnsi" w:cstheme="minorHAnsi"/>
          <w:sz w:val="22"/>
          <w:szCs w:val="22"/>
        </w:rPr>
      </w:pPr>
      <w:r w:rsidRPr="00886599">
        <w:rPr>
          <w:rFonts w:asciiTheme="minorHAnsi" w:hAnsiTheme="minorHAnsi" w:cstheme="minorHAnsi"/>
          <w:sz w:val="22"/>
          <w:szCs w:val="22"/>
        </w:rPr>
        <w:t>Załącznikami do niniejszej umowy są:</w:t>
      </w:r>
    </w:p>
    <w:p w14:paraId="4B06F42E" w14:textId="0640D7DA" w:rsidR="00DF1608" w:rsidRPr="00886599" w:rsidRDefault="00886599" w:rsidP="00DF1608">
      <w:pPr>
        <w:pStyle w:val="Normalny1"/>
        <w:numPr>
          <w:ilvl w:val="0"/>
          <w:numId w:val="29"/>
        </w:numPr>
        <w:tabs>
          <w:tab w:val="clear" w:pos="283"/>
          <w:tab w:val="num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60" w:after="60"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86599">
        <w:rPr>
          <w:rFonts w:asciiTheme="minorHAnsi" w:hAnsiTheme="minorHAnsi" w:cstheme="minorHAnsi"/>
          <w:color w:val="auto"/>
          <w:sz w:val="22"/>
          <w:szCs w:val="22"/>
        </w:rPr>
        <w:t xml:space="preserve">Oferta </w:t>
      </w:r>
      <w:r w:rsidR="00DF1608" w:rsidRPr="00886599">
        <w:rPr>
          <w:rFonts w:asciiTheme="minorHAnsi" w:hAnsiTheme="minorHAnsi" w:cstheme="minorHAnsi"/>
          <w:color w:val="auto"/>
          <w:sz w:val="22"/>
          <w:szCs w:val="22"/>
        </w:rPr>
        <w:t>Wykonawcy</w:t>
      </w:r>
      <w:r w:rsidRPr="00886599">
        <w:rPr>
          <w:rFonts w:asciiTheme="minorHAnsi" w:hAnsiTheme="minorHAnsi" w:cstheme="minorHAnsi"/>
          <w:color w:val="auto"/>
          <w:sz w:val="22"/>
          <w:szCs w:val="22"/>
        </w:rPr>
        <w:t xml:space="preserve"> z dnia</w:t>
      </w:r>
      <w:r w:rsidR="00A7698D">
        <w:rPr>
          <w:rFonts w:asciiTheme="minorHAnsi" w:hAnsiTheme="minorHAnsi" w:cstheme="minorHAnsi"/>
          <w:color w:val="auto"/>
          <w:sz w:val="22"/>
          <w:szCs w:val="22"/>
        </w:rPr>
        <w:t>……….</w:t>
      </w:r>
      <w:r w:rsidRPr="00886599">
        <w:rPr>
          <w:rFonts w:asciiTheme="minorHAnsi" w:hAnsiTheme="minorHAnsi" w:cstheme="minorHAnsi"/>
          <w:color w:val="auto"/>
          <w:sz w:val="22"/>
          <w:szCs w:val="22"/>
        </w:rPr>
        <w:t xml:space="preserve"> r.</w:t>
      </w:r>
      <w:r w:rsidR="00DF1608" w:rsidRPr="00886599">
        <w:rPr>
          <w:rFonts w:asciiTheme="minorHAnsi" w:hAnsiTheme="minorHAnsi" w:cstheme="minorHAnsi"/>
          <w:color w:val="auto"/>
          <w:sz w:val="22"/>
          <w:szCs w:val="22"/>
        </w:rPr>
        <w:t>;</w:t>
      </w:r>
    </w:p>
    <w:p w14:paraId="64D2609A" w14:textId="77777777" w:rsidR="00DF1608" w:rsidRPr="00886599" w:rsidRDefault="00DF1608" w:rsidP="00DF1608">
      <w:pPr>
        <w:pStyle w:val="Normalny1"/>
        <w:numPr>
          <w:ilvl w:val="0"/>
          <w:numId w:val="29"/>
        </w:numPr>
        <w:tabs>
          <w:tab w:val="clear" w:pos="283"/>
          <w:tab w:val="num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60" w:after="60"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86599">
        <w:rPr>
          <w:rFonts w:asciiTheme="minorHAnsi" w:hAnsiTheme="minorHAnsi" w:cstheme="minorHAnsi"/>
          <w:color w:val="auto"/>
          <w:sz w:val="22"/>
          <w:szCs w:val="22"/>
        </w:rPr>
        <w:t>KRS Zamawiającego;</w:t>
      </w:r>
    </w:p>
    <w:p w14:paraId="75D0D041" w14:textId="00A5872A" w:rsidR="00DF1608" w:rsidRDefault="00A7698D" w:rsidP="00DF1608">
      <w:pPr>
        <w:pStyle w:val="Normalny1"/>
        <w:numPr>
          <w:ilvl w:val="0"/>
          <w:numId w:val="29"/>
        </w:numPr>
        <w:tabs>
          <w:tab w:val="clear" w:pos="283"/>
          <w:tab w:val="num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60" w:after="60"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…………</w:t>
      </w:r>
      <w:r w:rsidR="00DF1608" w:rsidRPr="00886599">
        <w:rPr>
          <w:rFonts w:asciiTheme="minorHAnsi" w:hAnsiTheme="minorHAnsi" w:cstheme="minorHAnsi"/>
          <w:color w:val="auto"/>
          <w:sz w:val="22"/>
          <w:szCs w:val="22"/>
        </w:rPr>
        <w:t xml:space="preserve">Wykonawcy; </w:t>
      </w:r>
    </w:p>
    <w:p w14:paraId="211E3FC5" w14:textId="0ECBE729" w:rsidR="00FB6BD8" w:rsidRPr="00886599" w:rsidRDefault="00FB6BD8" w:rsidP="00DF1608">
      <w:pPr>
        <w:pStyle w:val="Normalny1"/>
        <w:numPr>
          <w:ilvl w:val="0"/>
          <w:numId w:val="29"/>
        </w:numPr>
        <w:tabs>
          <w:tab w:val="clear" w:pos="283"/>
          <w:tab w:val="num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60" w:after="60"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OPZ</w:t>
      </w:r>
    </w:p>
    <w:p w14:paraId="66D2456C" w14:textId="08399FEB" w:rsidR="00DF1608" w:rsidRPr="00886599" w:rsidRDefault="00DF1608" w:rsidP="00886599">
      <w:pPr>
        <w:tabs>
          <w:tab w:val="left" w:pos="2552"/>
          <w:tab w:val="left" w:pos="2835"/>
        </w:tabs>
        <w:spacing w:after="40" w:line="267" w:lineRule="auto"/>
        <w:ind w:left="356" w:right="87"/>
        <w:jc w:val="both"/>
        <w:rPr>
          <w:rFonts w:asciiTheme="minorHAnsi" w:hAnsiTheme="minorHAnsi" w:cstheme="minorHAnsi"/>
          <w:sz w:val="22"/>
          <w:szCs w:val="22"/>
        </w:rPr>
      </w:pPr>
      <w:r w:rsidRPr="00886599">
        <w:rPr>
          <w:rFonts w:asciiTheme="minorHAnsi" w:hAnsiTheme="minorHAnsi" w:cstheme="minorHAnsi"/>
          <w:sz w:val="22"/>
          <w:szCs w:val="22"/>
        </w:rPr>
        <w:t xml:space="preserve">Wszystkie wyżej powołane załączniki stanowią integralną część </w:t>
      </w:r>
      <w:r w:rsidR="00886599" w:rsidRPr="00886599">
        <w:rPr>
          <w:rFonts w:asciiTheme="minorHAnsi" w:hAnsiTheme="minorHAnsi" w:cstheme="minorHAnsi"/>
          <w:sz w:val="22"/>
          <w:szCs w:val="22"/>
        </w:rPr>
        <w:t>niniejszej u</w:t>
      </w:r>
      <w:r w:rsidRPr="00886599">
        <w:rPr>
          <w:rFonts w:asciiTheme="minorHAnsi" w:hAnsiTheme="minorHAnsi" w:cstheme="minorHAnsi"/>
          <w:sz w:val="22"/>
          <w:szCs w:val="22"/>
        </w:rPr>
        <w:t>mowy.</w:t>
      </w:r>
    </w:p>
    <w:p w14:paraId="2BBE2B29" w14:textId="00ABDEC5" w:rsidR="00DF1608" w:rsidRPr="00886599" w:rsidRDefault="00DF1608" w:rsidP="00521390">
      <w:pPr>
        <w:numPr>
          <w:ilvl w:val="0"/>
          <w:numId w:val="35"/>
        </w:numPr>
        <w:tabs>
          <w:tab w:val="left" w:pos="2552"/>
          <w:tab w:val="left" w:pos="2835"/>
        </w:tabs>
        <w:spacing w:after="40" w:line="267" w:lineRule="auto"/>
        <w:ind w:right="87" w:hanging="356"/>
        <w:jc w:val="both"/>
        <w:rPr>
          <w:rFonts w:asciiTheme="minorHAnsi" w:hAnsiTheme="minorHAnsi" w:cstheme="minorHAnsi"/>
          <w:sz w:val="22"/>
          <w:szCs w:val="22"/>
        </w:rPr>
      </w:pPr>
      <w:r w:rsidRPr="00886599">
        <w:rPr>
          <w:rFonts w:asciiTheme="minorHAnsi" w:hAnsiTheme="minorHAnsi" w:cstheme="minorHAnsi"/>
          <w:sz w:val="22"/>
          <w:szCs w:val="22"/>
        </w:rPr>
        <w:t xml:space="preserve">Spory powstałe na tle </w:t>
      </w:r>
      <w:r w:rsidR="00886599" w:rsidRPr="00886599">
        <w:rPr>
          <w:rFonts w:asciiTheme="minorHAnsi" w:hAnsiTheme="minorHAnsi" w:cstheme="minorHAnsi"/>
          <w:sz w:val="22"/>
          <w:szCs w:val="22"/>
        </w:rPr>
        <w:t>niniejszej u</w:t>
      </w:r>
      <w:r w:rsidRPr="00886599">
        <w:rPr>
          <w:rFonts w:asciiTheme="minorHAnsi" w:hAnsiTheme="minorHAnsi" w:cstheme="minorHAnsi"/>
          <w:sz w:val="22"/>
          <w:szCs w:val="22"/>
        </w:rPr>
        <w:t>mowy będzie rozstrzygać sąd powszechny właściwy ze względu na siedzibę Zamawiającego.</w:t>
      </w:r>
    </w:p>
    <w:p w14:paraId="398A7F17" w14:textId="77777777" w:rsidR="00DF1608" w:rsidRPr="00886599" w:rsidRDefault="00DF1608" w:rsidP="00521390">
      <w:pPr>
        <w:numPr>
          <w:ilvl w:val="0"/>
          <w:numId w:val="35"/>
        </w:numPr>
        <w:tabs>
          <w:tab w:val="left" w:pos="2552"/>
          <w:tab w:val="left" w:pos="2835"/>
        </w:tabs>
        <w:spacing w:after="40" w:line="267" w:lineRule="auto"/>
        <w:ind w:right="87" w:hanging="356"/>
        <w:jc w:val="both"/>
        <w:rPr>
          <w:rFonts w:asciiTheme="minorHAnsi" w:hAnsiTheme="minorHAnsi" w:cstheme="minorHAnsi"/>
          <w:sz w:val="22"/>
          <w:szCs w:val="22"/>
        </w:rPr>
      </w:pPr>
      <w:r w:rsidRPr="00886599">
        <w:rPr>
          <w:rFonts w:asciiTheme="minorHAnsi" w:hAnsiTheme="minorHAnsi" w:cstheme="minorHAnsi"/>
          <w:sz w:val="22"/>
          <w:szCs w:val="22"/>
        </w:rPr>
        <w:t xml:space="preserve">Prawem właściwym jest prawo polskie, a jurysdykcja należy do sądów polskich, właściwych dla siedziby Zamawiającego. </w:t>
      </w:r>
    </w:p>
    <w:p w14:paraId="113A5BDE" w14:textId="7F6DC034" w:rsidR="00DF1608" w:rsidRPr="00886599" w:rsidRDefault="00DF1608" w:rsidP="00521390">
      <w:pPr>
        <w:numPr>
          <w:ilvl w:val="0"/>
          <w:numId w:val="35"/>
        </w:numPr>
        <w:tabs>
          <w:tab w:val="left" w:pos="2552"/>
          <w:tab w:val="left" w:pos="2835"/>
        </w:tabs>
        <w:spacing w:after="40" w:line="267" w:lineRule="auto"/>
        <w:ind w:right="87" w:hanging="356"/>
        <w:jc w:val="both"/>
        <w:rPr>
          <w:rFonts w:asciiTheme="minorHAnsi" w:hAnsiTheme="minorHAnsi" w:cstheme="minorHAnsi"/>
          <w:sz w:val="22"/>
          <w:szCs w:val="22"/>
        </w:rPr>
      </w:pPr>
      <w:r w:rsidRPr="00886599">
        <w:rPr>
          <w:rFonts w:asciiTheme="minorHAnsi" w:hAnsiTheme="minorHAnsi" w:cstheme="minorHAnsi"/>
          <w:sz w:val="22"/>
          <w:szCs w:val="22"/>
        </w:rPr>
        <w:t xml:space="preserve">Jeżeli którekolwiek z postanowień </w:t>
      </w:r>
      <w:r w:rsidR="00886599" w:rsidRPr="00886599">
        <w:rPr>
          <w:rFonts w:asciiTheme="minorHAnsi" w:hAnsiTheme="minorHAnsi" w:cstheme="minorHAnsi"/>
          <w:sz w:val="22"/>
          <w:szCs w:val="22"/>
        </w:rPr>
        <w:t>niniejszej u</w:t>
      </w:r>
      <w:r w:rsidRPr="00886599">
        <w:rPr>
          <w:rFonts w:asciiTheme="minorHAnsi" w:hAnsiTheme="minorHAnsi" w:cstheme="minorHAnsi"/>
          <w:sz w:val="22"/>
          <w:szCs w:val="22"/>
        </w:rPr>
        <w:t xml:space="preserve">mowy okazałoby się nieważne lub nieskuteczne, nie wpływa to na ważność lub skuteczność całej </w:t>
      </w:r>
      <w:r w:rsidR="00886599" w:rsidRPr="00886599">
        <w:rPr>
          <w:rFonts w:asciiTheme="minorHAnsi" w:hAnsiTheme="minorHAnsi" w:cstheme="minorHAnsi"/>
          <w:sz w:val="22"/>
          <w:szCs w:val="22"/>
        </w:rPr>
        <w:t>u</w:t>
      </w:r>
      <w:r w:rsidRPr="00886599">
        <w:rPr>
          <w:rFonts w:asciiTheme="minorHAnsi" w:hAnsiTheme="minorHAnsi" w:cstheme="minorHAnsi"/>
          <w:sz w:val="22"/>
          <w:szCs w:val="22"/>
        </w:rPr>
        <w:t>mowy, zaś w miejsce tego postanowienia Strony będą stosować postanowienia najbardziej odpowiadające treści postanowienia nieważnego lub nieskutecznego.</w:t>
      </w:r>
    </w:p>
    <w:p w14:paraId="06E30435" w14:textId="160EF038" w:rsidR="00DF1608" w:rsidRPr="00886599" w:rsidRDefault="00DF1608" w:rsidP="00521390">
      <w:pPr>
        <w:numPr>
          <w:ilvl w:val="0"/>
          <w:numId w:val="35"/>
        </w:numPr>
        <w:tabs>
          <w:tab w:val="left" w:pos="2552"/>
          <w:tab w:val="left" w:pos="2835"/>
        </w:tabs>
        <w:spacing w:after="40" w:line="267" w:lineRule="auto"/>
        <w:ind w:right="87" w:hanging="356"/>
        <w:jc w:val="both"/>
        <w:rPr>
          <w:rFonts w:asciiTheme="minorHAnsi" w:hAnsiTheme="minorHAnsi" w:cstheme="minorHAnsi"/>
          <w:sz w:val="22"/>
          <w:szCs w:val="22"/>
        </w:rPr>
      </w:pPr>
      <w:r w:rsidRPr="00886599">
        <w:rPr>
          <w:rFonts w:asciiTheme="minorHAnsi" w:hAnsiTheme="minorHAnsi" w:cstheme="minorHAnsi"/>
          <w:sz w:val="22"/>
          <w:szCs w:val="22"/>
        </w:rPr>
        <w:t xml:space="preserve">Ilekroć dla dokonania czynności </w:t>
      </w:r>
      <w:r w:rsidR="00886599" w:rsidRPr="00886599">
        <w:rPr>
          <w:rFonts w:asciiTheme="minorHAnsi" w:hAnsiTheme="minorHAnsi" w:cstheme="minorHAnsi"/>
          <w:sz w:val="22"/>
          <w:szCs w:val="22"/>
        </w:rPr>
        <w:t>niniejsza u</w:t>
      </w:r>
      <w:r w:rsidRPr="00886599">
        <w:rPr>
          <w:rFonts w:asciiTheme="minorHAnsi" w:hAnsiTheme="minorHAnsi" w:cstheme="minorHAnsi"/>
          <w:sz w:val="22"/>
          <w:szCs w:val="22"/>
        </w:rPr>
        <w:t>mowa zastrzega formę pisemną, jest to forma zastrzeżona pod rygorem nieważności.</w:t>
      </w:r>
    </w:p>
    <w:p w14:paraId="4E250D57" w14:textId="5433844A" w:rsidR="00DF1608" w:rsidRPr="00886599" w:rsidRDefault="00DF1608" w:rsidP="00521390">
      <w:pPr>
        <w:numPr>
          <w:ilvl w:val="0"/>
          <w:numId w:val="35"/>
        </w:numPr>
        <w:tabs>
          <w:tab w:val="left" w:pos="2552"/>
          <w:tab w:val="left" w:pos="2835"/>
        </w:tabs>
        <w:spacing w:after="40" w:line="267" w:lineRule="auto"/>
        <w:ind w:right="87" w:hanging="356"/>
        <w:jc w:val="both"/>
        <w:rPr>
          <w:rFonts w:asciiTheme="minorHAnsi" w:hAnsiTheme="minorHAnsi" w:cstheme="minorHAnsi"/>
          <w:sz w:val="22"/>
          <w:szCs w:val="22"/>
        </w:rPr>
      </w:pPr>
      <w:r w:rsidRPr="00886599">
        <w:rPr>
          <w:rFonts w:asciiTheme="minorHAnsi" w:hAnsiTheme="minorHAnsi" w:cstheme="minorHAnsi"/>
          <w:sz w:val="22"/>
          <w:szCs w:val="22"/>
        </w:rPr>
        <w:t xml:space="preserve">W sprawach nieuregulowanych </w:t>
      </w:r>
      <w:r w:rsidR="00886599" w:rsidRPr="00886599">
        <w:rPr>
          <w:rFonts w:asciiTheme="minorHAnsi" w:hAnsiTheme="minorHAnsi" w:cstheme="minorHAnsi"/>
          <w:sz w:val="22"/>
          <w:szCs w:val="22"/>
        </w:rPr>
        <w:t>niniejszą u</w:t>
      </w:r>
      <w:r w:rsidRPr="00886599">
        <w:rPr>
          <w:rFonts w:asciiTheme="minorHAnsi" w:hAnsiTheme="minorHAnsi" w:cstheme="minorHAnsi"/>
          <w:sz w:val="22"/>
          <w:szCs w:val="22"/>
        </w:rPr>
        <w:t>mową zastosowanie mają obowiązujące przepisy prawa, w tym przepisy Kodeksu cywilnego.</w:t>
      </w:r>
    </w:p>
    <w:p w14:paraId="7E7DA342" w14:textId="0ED10A74" w:rsidR="00DF1608" w:rsidRPr="00886599" w:rsidRDefault="00886599" w:rsidP="00521390">
      <w:pPr>
        <w:numPr>
          <w:ilvl w:val="0"/>
          <w:numId w:val="35"/>
        </w:numPr>
        <w:tabs>
          <w:tab w:val="left" w:pos="2552"/>
          <w:tab w:val="left" w:pos="2835"/>
        </w:tabs>
        <w:spacing w:after="40" w:line="267" w:lineRule="auto"/>
        <w:ind w:right="87" w:hanging="356"/>
        <w:jc w:val="both"/>
        <w:rPr>
          <w:rFonts w:asciiTheme="minorHAnsi" w:hAnsiTheme="minorHAnsi" w:cstheme="minorHAnsi"/>
          <w:sz w:val="22"/>
          <w:szCs w:val="22"/>
        </w:rPr>
      </w:pPr>
      <w:r w:rsidRPr="00886599">
        <w:rPr>
          <w:rFonts w:asciiTheme="minorHAnsi" w:hAnsiTheme="minorHAnsi" w:cstheme="minorHAnsi"/>
          <w:sz w:val="22"/>
          <w:szCs w:val="22"/>
        </w:rPr>
        <w:t>Niniejszą u</w:t>
      </w:r>
      <w:r w:rsidR="00DF1608" w:rsidRPr="00886599">
        <w:rPr>
          <w:rFonts w:asciiTheme="minorHAnsi" w:hAnsiTheme="minorHAnsi" w:cstheme="minorHAnsi"/>
          <w:sz w:val="22"/>
          <w:szCs w:val="22"/>
        </w:rPr>
        <w:t>mowę sporządzono w dwóch jednobrzmiących egzemplarzach – po jednym dla każdej ze Stron.</w:t>
      </w:r>
    </w:p>
    <w:p w14:paraId="090A3083" w14:textId="77777777" w:rsidR="00DF1608" w:rsidRPr="00886599" w:rsidRDefault="00DF1608" w:rsidP="00B84CE7">
      <w:pPr>
        <w:tabs>
          <w:tab w:val="left" w:pos="2552"/>
          <w:tab w:val="left" w:pos="2835"/>
        </w:tabs>
        <w:spacing w:line="259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2"/>
        <w:gridCol w:w="4533"/>
      </w:tblGrid>
      <w:tr w:rsidR="00886599" w:rsidRPr="00886599" w14:paraId="6F7DEBAA" w14:textId="77777777" w:rsidTr="00C377D6">
        <w:trPr>
          <w:cantSplit/>
          <w:trHeight w:val="500"/>
        </w:trPr>
        <w:tc>
          <w:tcPr>
            <w:tcW w:w="4532" w:type="dxa"/>
            <w:tcBorders>
              <w:top w:val="none" w:sz="8" w:space="0" w:color="000000"/>
              <w:left w:val="none" w:sz="8" w:space="0" w:color="000000"/>
              <w:bottom w:val="none" w:sz="8" w:space="0" w:color="000000"/>
              <w:right w:val="non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F3BC26" w14:textId="77777777" w:rsidR="00DF1608" w:rsidRPr="00886599" w:rsidRDefault="00DF1608" w:rsidP="00C377D6">
            <w:pPr>
              <w:pStyle w:val="Normalny1"/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spacing w:line="276" w:lineRule="auto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86599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_____________________________</w:t>
            </w:r>
          </w:p>
          <w:p w14:paraId="2F85DE3D" w14:textId="77777777" w:rsidR="00DF1608" w:rsidRPr="00886599" w:rsidRDefault="00DF1608" w:rsidP="00C377D6">
            <w:pPr>
              <w:pStyle w:val="Normalny1"/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spacing w:line="276" w:lineRule="auto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86599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ZAMAWIAJĄCY</w:t>
            </w:r>
          </w:p>
        </w:tc>
        <w:tc>
          <w:tcPr>
            <w:tcW w:w="4533" w:type="dxa"/>
            <w:tcBorders>
              <w:top w:val="none" w:sz="8" w:space="0" w:color="000000"/>
              <w:left w:val="none" w:sz="8" w:space="0" w:color="000000"/>
              <w:bottom w:val="none" w:sz="8" w:space="0" w:color="000000"/>
              <w:right w:val="non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AB9B3C" w14:textId="77777777" w:rsidR="00DF1608" w:rsidRPr="00886599" w:rsidRDefault="00DF1608" w:rsidP="00C377D6">
            <w:pPr>
              <w:pStyle w:val="Normalny1"/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spacing w:line="276" w:lineRule="auto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86599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_____________________________</w:t>
            </w:r>
          </w:p>
          <w:p w14:paraId="7B6F14CD" w14:textId="77777777" w:rsidR="00DF1608" w:rsidRPr="00886599" w:rsidRDefault="00DF1608" w:rsidP="00C377D6">
            <w:pPr>
              <w:pStyle w:val="Normalny1"/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spacing w:line="276" w:lineRule="auto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86599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WYKONAWCA</w:t>
            </w:r>
          </w:p>
        </w:tc>
      </w:tr>
    </w:tbl>
    <w:p w14:paraId="4CC6C7E0" w14:textId="671A5F3F" w:rsidR="00DF1608" w:rsidRPr="00886599" w:rsidRDefault="00DF1608" w:rsidP="00B84CE7">
      <w:pPr>
        <w:tabs>
          <w:tab w:val="left" w:pos="2552"/>
          <w:tab w:val="left" w:pos="2835"/>
        </w:tabs>
        <w:spacing w:line="259" w:lineRule="auto"/>
        <w:rPr>
          <w:rFonts w:asciiTheme="minorHAnsi" w:hAnsiTheme="minorHAnsi" w:cstheme="minorHAnsi"/>
          <w:sz w:val="22"/>
          <w:szCs w:val="22"/>
        </w:rPr>
      </w:pPr>
    </w:p>
    <w:p w14:paraId="00EEC49B" w14:textId="77777777" w:rsidR="00DF1608" w:rsidRPr="00886599" w:rsidRDefault="00DF1608" w:rsidP="00DF1608">
      <w:pPr>
        <w:tabs>
          <w:tab w:val="left" w:pos="2552"/>
          <w:tab w:val="left" w:pos="2835"/>
        </w:tabs>
        <w:spacing w:line="259" w:lineRule="auto"/>
        <w:rPr>
          <w:rFonts w:asciiTheme="minorHAnsi" w:hAnsiTheme="minorHAnsi" w:cstheme="minorHAnsi"/>
          <w:sz w:val="22"/>
          <w:szCs w:val="22"/>
        </w:rPr>
      </w:pPr>
      <w:r w:rsidRPr="00886599">
        <w:rPr>
          <w:rFonts w:asciiTheme="minorHAnsi" w:hAnsiTheme="minorHAnsi" w:cstheme="minorHAnsi"/>
          <w:sz w:val="22"/>
          <w:szCs w:val="22"/>
        </w:rPr>
        <w:lastRenderedPageBreak/>
        <w:t xml:space="preserve">Załączniki: </w:t>
      </w:r>
    </w:p>
    <w:p w14:paraId="62F914D2" w14:textId="1B2DFE89" w:rsidR="00DF1608" w:rsidRPr="00886599" w:rsidRDefault="00DF1608" w:rsidP="00DF1608">
      <w:pPr>
        <w:tabs>
          <w:tab w:val="left" w:pos="2552"/>
          <w:tab w:val="left" w:pos="2835"/>
        </w:tabs>
        <w:spacing w:line="259" w:lineRule="auto"/>
        <w:rPr>
          <w:rFonts w:asciiTheme="minorHAnsi" w:hAnsiTheme="minorHAnsi" w:cstheme="minorHAnsi"/>
          <w:sz w:val="22"/>
          <w:szCs w:val="22"/>
        </w:rPr>
      </w:pPr>
      <w:r w:rsidRPr="00886599">
        <w:rPr>
          <w:rFonts w:asciiTheme="minorHAnsi" w:hAnsiTheme="minorHAnsi" w:cstheme="minorHAnsi"/>
          <w:sz w:val="22"/>
          <w:szCs w:val="22"/>
        </w:rPr>
        <w:t>1)</w:t>
      </w:r>
      <w:r w:rsidR="00924C94" w:rsidRPr="00886599">
        <w:rPr>
          <w:rFonts w:asciiTheme="minorHAnsi" w:hAnsiTheme="minorHAnsi" w:cstheme="minorHAnsi"/>
          <w:sz w:val="22"/>
          <w:szCs w:val="22"/>
        </w:rPr>
        <w:t>Oferta</w:t>
      </w:r>
      <w:r w:rsidRPr="00886599">
        <w:rPr>
          <w:rFonts w:asciiTheme="minorHAnsi" w:hAnsiTheme="minorHAnsi" w:cstheme="minorHAnsi"/>
          <w:sz w:val="22"/>
          <w:szCs w:val="22"/>
        </w:rPr>
        <w:t xml:space="preserve"> Wykonawcy</w:t>
      </w:r>
      <w:r w:rsidR="00924C94" w:rsidRPr="00886599">
        <w:rPr>
          <w:rFonts w:asciiTheme="minorHAnsi" w:hAnsiTheme="minorHAnsi" w:cstheme="minorHAnsi"/>
          <w:sz w:val="22"/>
          <w:szCs w:val="22"/>
        </w:rPr>
        <w:t xml:space="preserve"> z </w:t>
      </w:r>
      <w:r w:rsidR="00A7698D">
        <w:rPr>
          <w:rFonts w:asciiTheme="minorHAnsi" w:hAnsiTheme="minorHAnsi" w:cstheme="minorHAnsi"/>
          <w:sz w:val="22"/>
          <w:szCs w:val="22"/>
        </w:rPr>
        <w:t>………….</w:t>
      </w:r>
      <w:r w:rsidR="002F506B" w:rsidRPr="00886599">
        <w:rPr>
          <w:rFonts w:asciiTheme="minorHAnsi" w:hAnsiTheme="minorHAnsi" w:cstheme="minorHAnsi"/>
          <w:sz w:val="22"/>
          <w:szCs w:val="22"/>
        </w:rPr>
        <w:t xml:space="preserve"> r.</w:t>
      </w:r>
      <w:r w:rsidRPr="00886599">
        <w:rPr>
          <w:rFonts w:asciiTheme="minorHAnsi" w:hAnsiTheme="minorHAnsi" w:cstheme="minorHAnsi"/>
          <w:sz w:val="22"/>
          <w:szCs w:val="22"/>
        </w:rPr>
        <w:t>;</w:t>
      </w:r>
    </w:p>
    <w:p w14:paraId="08A0A412" w14:textId="4E8A7B1A" w:rsidR="00DF1608" w:rsidRPr="00886599" w:rsidRDefault="00DF1608" w:rsidP="00DF1608">
      <w:pPr>
        <w:tabs>
          <w:tab w:val="left" w:pos="2552"/>
          <w:tab w:val="left" w:pos="2835"/>
        </w:tabs>
        <w:spacing w:line="259" w:lineRule="auto"/>
        <w:rPr>
          <w:rFonts w:asciiTheme="minorHAnsi" w:hAnsiTheme="minorHAnsi" w:cstheme="minorHAnsi"/>
          <w:sz w:val="22"/>
          <w:szCs w:val="22"/>
        </w:rPr>
      </w:pPr>
      <w:r w:rsidRPr="00886599">
        <w:rPr>
          <w:rFonts w:asciiTheme="minorHAnsi" w:hAnsiTheme="minorHAnsi" w:cstheme="minorHAnsi"/>
          <w:sz w:val="22"/>
          <w:szCs w:val="22"/>
        </w:rPr>
        <w:t>2)KRS Zamawiającego;</w:t>
      </w:r>
    </w:p>
    <w:p w14:paraId="15C2F513" w14:textId="31A16A2A" w:rsidR="00DF1608" w:rsidRDefault="00DF1608" w:rsidP="00DF1608">
      <w:pPr>
        <w:tabs>
          <w:tab w:val="left" w:pos="2552"/>
          <w:tab w:val="left" w:pos="2835"/>
        </w:tabs>
        <w:spacing w:line="259" w:lineRule="auto"/>
        <w:rPr>
          <w:rFonts w:asciiTheme="minorHAnsi" w:hAnsiTheme="minorHAnsi" w:cstheme="minorHAnsi"/>
          <w:sz w:val="22"/>
          <w:szCs w:val="22"/>
        </w:rPr>
      </w:pPr>
      <w:r w:rsidRPr="00886599">
        <w:rPr>
          <w:rFonts w:asciiTheme="minorHAnsi" w:hAnsiTheme="minorHAnsi" w:cstheme="minorHAnsi"/>
          <w:sz w:val="22"/>
          <w:szCs w:val="22"/>
        </w:rPr>
        <w:t>3)</w:t>
      </w:r>
      <w:r w:rsidR="00A7698D">
        <w:rPr>
          <w:rFonts w:asciiTheme="minorHAnsi" w:hAnsiTheme="minorHAnsi" w:cstheme="minorHAnsi"/>
          <w:sz w:val="22"/>
          <w:szCs w:val="22"/>
        </w:rPr>
        <w:t>………</w:t>
      </w:r>
      <w:r w:rsidRPr="00886599">
        <w:rPr>
          <w:rFonts w:asciiTheme="minorHAnsi" w:hAnsiTheme="minorHAnsi" w:cstheme="minorHAnsi"/>
          <w:sz w:val="22"/>
          <w:szCs w:val="22"/>
        </w:rPr>
        <w:t>Wykonawcy;</w:t>
      </w:r>
    </w:p>
    <w:p w14:paraId="57A93C20" w14:textId="538CDA19" w:rsidR="00302D47" w:rsidRPr="00886599" w:rsidRDefault="00302D47" w:rsidP="00DF1608">
      <w:pPr>
        <w:tabs>
          <w:tab w:val="left" w:pos="2552"/>
          <w:tab w:val="left" w:pos="2835"/>
        </w:tabs>
        <w:spacing w:line="259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4) Opis Przedmiotu Zamówienia </w:t>
      </w:r>
    </w:p>
    <w:p w14:paraId="24EE473A" w14:textId="77777777" w:rsidR="00816CF5" w:rsidRPr="00F65B45" w:rsidRDefault="00816CF5" w:rsidP="00DF1608">
      <w:pPr>
        <w:rPr>
          <w:rFonts w:asciiTheme="minorHAnsi" w:hAnsiTheme="minorHAnsi" w:cstheme="minorHAnsi"/>
          <w:color w:val="FF0000"/>
          <w:sz w:val="22"/>
          <w:szCs w:val="22"/>
        </w:rPr>
      </w:pPr>
    </w:p>
    <w:sectPr w:rsidR="00816CF5" w:rsidRPr="00F65B45" w:rsidSect="004D0A93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8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F9D36" w14:textId="77777777" w:rsidR="00FA672A" w:rsidRDefault="00FA672A">
      <w:pPr>
        <w:spacing w:line="240" w:lineRule="auto"/>
      </w:pPr>
      <w:r>
        <w:separator/>
      </w:r>
    </w:p>
  </w:endnote>
  <w:endnote w:type="continuationSeparator" w:id="0">
    <w:p w14:paraId="2084C04C" w14:textId="77777777" w:rsidR="00FA672A" w:rsidRDefault="00FA67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ngs">
    <w:altName w:val="Yu Gothic"/>
    <w:charset w:val="00"/>
    <w:family w:val="roman"/>
    <w:pitch w:val="fixed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DIN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FCB0E" w14:textId="77777777" w:rsidR="00651D3F" w:rsidRDefault="007B58D3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816CF5">
      <w:rPr>
        <w:noProof/>
      </w:rPr>
      <w:t>2</w:t>
    </w:r>
    <w:r>
      <w:fldChar w:fldCharType="end"/>
    </w:r>
  </w:p>
  <w:p w14:paraId="52BD84D1" w14:textId="77777777" w:rsidR="00651D3F" w:rsidRDefault="00651D3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31734" w14:textId="0485CBE1" w:rsidR="009F21EC" w:rsidRPr="00905834" w:rsidRDefault="002D5412" w:rsidP="004D0A93">
    <w:pPr>
      <w:jc w:val="center"/>
      <w:rPr>
        <w:rFonts w:ascii="DIN" w:hAnsi="DIN" w:cs="Tahoma"/>
        <w:sz w:val="16"/>
      </w:rPr>
    </w:pPr>
    <w:r w:rsidRPr="002D5412">
      <w:rPr>
        <w:rFonts w:ascii="DIN" w:hAnsi="DIN" w:cs="Tahoma" w:hint="eastAsia"/>
        <w:noProof/>
        <w:sz w:val="16"/>
      </w:rPr>
      <w:drawing>
        <wp:inline distT="0" distB="0" distL="0" distR="0" wp14:anchorId="6643F57F" wp14:editId="3CDCE20D">
          <wp:extent cx="5759450" cy="1466215"/>
          <wp:effectExtent l="0" t="0" r="0" b="635"/>
          <wp:docPr id="9375177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466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82EA2" w14:textId="77777777" w:rsidR="00FA672A" w:rsidRDefault="00FA672A">
      <w:pPr>
        <w:spacing w:line="240" w:lineRule="auto"/>
      </w:pPr>
      <w:r>
        <w:separator/>
      </w:r>
    </w:p>
  </w:footnote>
  <w:footnote w:type="continuationSeparator" w:id="0">
    <w:p w14:paraId="4EA4F61B" w14:textId="77777777" w:rsidR="00FA672A" w:rsidRDefault="00FA672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F36C6" w14:textId="77777777" w:rsidR="00651D3F" w:rsidRDefault="000B71BE">
    <w:pPr>
      <w:pStyle w:val="Nagwek"/>
    </w:pPr>
    <w:r>
      <w:rPr>
        <w:noProof/>
      </w:rPr>
      <w:drawing>
        <wp:anchor distT="152400" distB="152400" distL="152400" distR="152400" simplePos="0" relativeHeight="251657728" behindDoc="1" locked="0" layoutInCell="1" allowOverlap="1" wp14:anchorId="11946F11" wp14:editId="0675A34A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7915275"/>
          <wp:effectExtent l="0" t="0" r="0" b="0"/>
          <wp:wrapNone/>
          <wp:docPr id="1479604433" name="officeArt objec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fficeArt objec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791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94EE873"/>
    <w:lvl w:ilvl="0">
      <w:start w:val="1"/>
      <w:numFmt w:val="decimal"/>
      <w:isLgl/>
      <w:lvlText w:val="%1)"/>
      <w:lvlJc w:val="left"/>
      <w:pPr>
        <w:tabs>
          <w:tab w:val="num" w:pos="426"/>
        </w:tabs>
        <w:ind w:left="426" w:firstLine="0"/>
      </w:pPr>
      <w:rPr>
        <w:rFonts w:hint="default"/>
        <w:color w:val="000000"/>
        <w:position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rFonts w:hint="default"/>
        <w:color w:val="000000"/>
        <w:position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340"/>
        </w:tabs>
        <w:ind w:left="340" w:firstLine="1820"/>
      </w:pPr>
      <w:rPr>
        <w:rFonts w:hint="default"/>
        <w:color w:val="000000"/>
        <w:position w:val="0"/>
        <w:sz w:val="20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20"/>
      </w:pPr>
      <w:rPr>
        <w:rFonts w:hint="default"/>
        <w:color w:val="000000"/>
        <w:position w:val="0"/>
        <w:sz w:val="2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rFonts w:hint="default"/>
        <w:color w:val="000000"/>
        <w:position w:val="0"/>
        <w:sz w:val="20"/>
      </w:rPr>
    </w:lvl>
    <w:lvl w:ilvl="5">
      <w:start w:val="1"/>
      <w:numFmt w:val="lowerRoman"/>
      <w:lvlText w:val="%6."/>
      <w:lvlJc w:val="left"/>
      <w:pPr>
        <w:tabs>
          <w:tab w:val="num" w:pos="340"/>
        </w:tabs>
        <w:ind w:left="340" w:firstLine="3980"/>
      </w:pPr>
      <w:rPr>
        <w:rFonts w:hint="default"/>
        <w:color w:val="000000"/>
        <w:position w:val="0"/>
        <w:sz w:val="20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80"/>
      </w:pPr>
      <w:rPr>
        <w:rFonts w:hint="default"/>
        <w:color w:val="000000"/>
        <w:position w:val="0"/>
        <w:sz w:val="20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rFonts w:hint="default"/>
        <w:color w:val="000000"/>
        <w:position w:val="0"/>
        <w:sz w:val="20"/>
      </w:rPr>
    </w:lvl>
    <w:lvl w:ilvl="8">
      <w:start w:val="1"/>
      <w:numFmt w:val="lowerRoman"/>
      <w:lvlText w:val="%9."/>
      <w:lvlJc w:val="left"/>
      <w:pPr>
        <w:tabs>
          <w:tab w:val="num" w:pos="340"/>
        </w:tabs>
        <w:ind w:left="340" w:firstLine="6140"/>
      </w:pPr>
      <w:rPr>
        <w:rFonts w:hint="default"/>
        <w:color w:val="000000"/>
        <w:position w:val="0"/>
        <w:sz w:val="20"/>
      </w:rPr>
    </w:lvl>
  </w:abstractNum>
  <w:abstractNum w:abstractNumId="1" w15:restartNumberingAfterBreak="0">
    <w:nsid w:val="0000001B"/>
    <w:multiLevelType w:val="multilevel"/>
    <w:tmpl w:val="4ED6D4F6"/>
    <w:lvl w:ilvl="0">
      <w:start w:val="1"/>
      <w:numFmt w:val="decimal"/>
      <w:isLgl/>
      <w:lvlText w:val="%1."/>
      <w:lvlJc w:val="left"/>
      <w:pPr>
        <w:tabs>
          <w:tab w:val="num" w:pos="426"/>
        </w:tabs>
        <w:ind w:left="426" w:firstLine="0"/>
      </w:pPr>
      <w:rPr>
        <w:rFonts w:hint="default"/>
        <w:color w:val="000000"/>
        <w:position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rFonts w:hint="default"/>
        <w:color w:val="000000"/>
        <w:position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340"/>
        </w:tabs>
        <w:ind w:left="340" w:firstLine="1820"/>
      </w:pPr>
      <w:rPr>
        <w:rFonts w:hint="default"/>
        <w:color w:val="000000"/>
        <w:position w:val="0"/>
        <w:sz w:val="20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20"/>
      </w:pPr>
      <w:rPr>
        <w:rFonts w:hint="default"/>
        <w:color w:val="000000"/>
        <w:position w:val="0"/>
        <w:sz w:val="2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rFonts w:hint="default"/>
        <w:color w:val="000000"/>
        <w:position w:val="0"/>
        <w:sz w:val="20"/>
      </w:rPr>
    </w:lvl>
    <w:lvl w:ilvl="5">
      <w:start w:val="1"/>
      <w:numFmt w:val="lowerRoman"/>
      <w:lvlText w:val="%6."/>
      <w:lvlJc w:val="left"/>
      <w:pPr>
        <w:tabs>
          <w:tab w:val="num" w:pos="340"/>
        </w:tabs>
        <w:ind w:left="340" w:firstLine="3980"/>
      </w:pPr>
      <w:rPr>
        <w:rFonts w:hint="default"/>
        <w:color w:val="000000"/>
        <w:position w:val="0"/>
        <w:sz w:val="20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80"/>
      </w:pPr>
      <w:rPr>
        <w:rFonts w:hint="default"/>
        <w:color w:val="000000"/>
        <w:position w:val="0"/>
        <w:sz w:val="20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rFonts w:hint="default"/>
        <w:color w:val="000000"/>
        <w:position w:val="0"/>
        <w:sz w:val="20"/>
      </w:rPr>
    </w:lvl>
    <w:lvl w:ilvl="8">
      <w:start w:val="1"/>
      <w:numFmt w:val="lowerRoman"/>
      <w:lvlText w:val="%9."/>
      <w:lvlJc w:val="left"/>
      <w:pPr>
        <w:tabs>
          <w:tab w:val="num" w:pos="340"/>
        </w:tabs>
        <w:ind w:left="340" w:firstLine="6140"/>
      </w:pPr>
      <w:rPr>
        <w:rFonts w:hint="default"/>
        <w:color w:val="000000"/>
        <w:position w:val="0"/>
        <w:sz w:val="20"/>
      </w:rPr>
    </w:lvl>
  </w:abstractNum>
  <w:abstractNum w:abstractNumId="2" w15:restartNumberingAfterBreak="0">
    <w:nsid w:val="0000001C"/>
    <w:multiLevelType w:val="multilevel"/>
    <w:tmpl w:val="9248668E"/>
    <w:lvl w:ilvl="0">
      <w:start w:val="1"/>
      <w:numFmt w:val="decimal"/>
      <w:isLgl/>
      <w:lvlText w:val="%1)"/>
      <w:lvlJc w:val="left"/>
      <w:pPr>
        <w:tabs>
          <w:tab w:val="num" w:pos="397"/>
        </w:tabs>
        <w:ind w:left="397" w:firstLine="340"/>
      </w:pPr>
      <w:rPr>
        <w:rFonts w:hint="default"/>
        <w:color w:val="000000"/>
        <w:position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rFonts w:hint="default"/>
        <w:color w:val="000000"/>
        <w:position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340"/>
        </w:tabs>
        <w:ind w:left="340" w:firstLine="1820"/>
      </w:pPr>
      <w:rPr>
        <w:rFonts w:hint="default"/>
        <w:color w:val="000000"/>
        <w:position w:val="0"/>
        <w:sz w:val="20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20"/>
      </w:pPr>
      <w:rPr>
        <w:rFonts w:hint="default"/>
        <w:color w:val="000000"/>
        <w:position w:val="0"/>
        <w:sz w:val="2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rFonts w:hint="default"/>
        <w:color w:val="000000"/>
        <w:position w:val="0"/>
        <w:sz w:val="20"/>
      </w:rPr>
    </w:lvl>
    <w:lvl w:ilvl="5">
      <w:start w:val="1"/>
      <w:numFmt w:val="lowerRoman"/>
      <w:lvlText w:val="%6."/>
      <w:lvlJc w:val="left"/>
      <w:pPr>
        <w:tabs>
          <w:tab w:val="num" w:pos="340"/>
        </w:tabs>
        <w:ind w:left="340" w:firstLine="3980"/>
      </w:pPr>
      <w:rPr>
        <w:rFonts w:hint="default"/>
        <w:color w:val="000000"/>
        <w:position w:val="0"/>
        <w:sz w:val="20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80"/>
      </w:pPr>
      <w:rPr>
        <w:rFonts w:hint="default"/>
        <w:color w:val="000000"/>
        <w:position w:val="0"/>
        <w:sz w:val="20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rFonts w:hint="default"/>
        <w:color w:val="000000"/>
        <w:position w:val="0"/>
        <w:sz w:val="20"/>
      </w:rPr>
    </w:lvl>
    <w:lvl w:ilvl="8">
      <w:start w:val="1"/>
      <w:numFmt w:val="lowerRoman"/>
      <w:lvlText w:val="%9."/>
      <w:lvlJc w:val="left"/>
      <w:pPr>
        <w:tabs>
          <w:tab w:val="num" w:pos="340"/>
        </w:tabs>
        <w:ind w:left="340" w:firstLine="6140"/>
      </w:pPr>
      <w:rPr>
        <w:rFonts w:hint="default"/>
        <w:color w:val="000000"/>
        <w:position w:val="0"/>
        <w:sz w:val="20"/>
      </w:rPr>
    </w:lvl>
  </w:abstractNum>
  <w:abstractNum w:abstractNumId="3" w15:restartNumberingAfterBreak="0">
    <w:nsid w:val="0000001F"/>
    <w:multiLevelType w:val="multilevel"/>
    <w:tmpl w:val="894EE891"/>
    <w:lvl w:ilvl="0">
      <w:start w:val="1"/>
      <w:numFmt w:val="decimal"/>
      <w:isLgl/>
      <w:lvlText w:val="%1)"/>
      <w:lvlJc w:val="left"/>
      <w:pPr>
        <w:tabs>
          <w:tab w:val="num" w:pos="283"/>
        </w:tabs>
        <w:ind w:left="283" w:firstLine="426"/>
      </w:pPr>
      <w:rPr>
        <w:rFonts w:hint="default"/>
        <w:color w:val="000000"/>
        <w:position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440"/>
      </w:pPr>
      <w:rPr>
        <w:rFonts w:hint="default"/>
        <w:color w:val="000000"/>
        <w:position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340"/>
        </w:tabs>
        <w:ind w:left="340" w:firstLine="2180"/>
      </w:pPr>
      <w:rPr>
        <w:rFonts w:hint="default"/>
        <w:color w:val="000000"/>
        <w:position w:val="0"/>
        <w:sz w:val="20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880"/>
      </w:pPr>
      <w:rPr>
        <w:rFonts w:hint="default"/>
        <w:color w:val="000000"/>
        <w:position w:val="0"/>
        <w:sz w:val="2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600"/>
      </w:pPr>
      <w:rPr>
        <w:rFonts w:hint="default"/>
        <w:color w:val="000000"/>
        <w:position w:val="0"/>
        <w:sz w:val="20"/>
      </w:rPr>
    </w:lvl>
    <w:lvl w:ilvl="5">
      <w:start w:val="1"/>
      <w:numFmt w:val="lowerRoman"/>
      <w:lvlText w:val="%6."/>
      <w:lvlJc w:val="left"/>
      <w:pPr>
        <w:tabs>
          <w:tab w:val="num" w:pos="340"/>
        </w:tabs>
        <w:ind w:left="340" w:firstLine="4340"/>
      </w:pPr>
      <w:rPr>
        <w:rFonts w:hint="default"/>
        <w:color w:val="000000"/>
        <w:position w:val="0"/>
        <w:sz w:val="20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5040"/>
      </w:pPr>
      <w:rPr>
        <w:rFonts w:hint="default"/>
        <w:color w:val="000000"/>
        <w:position w:val="0"/>
        <w:sz w:val="20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760"/>
      </w:pPr>
      <w:rPr>
        <w:rFonts w:hint="default"/>
        <w:color w:val="000000"/>
        <w:position w:val="0"/>
        <w:sz w:val="20"/>
      </w:rPr>
    </w:lvl>
    <w:lvl w:ilvl="8">
      <w:start w:val="1"/>
      <w:numFmt w:val="lowerRoman"/>
      <w:lvlText w:val="%9."/>
      <w:lvlJc w:val="left"/>
      <w:pPr>
        <w:tabs>
          <w:tab w:val="num" w:pos="340"/>
        </w:tabs>
        <w:ind w:left="340" w:firstLine="6500"/>
      </w:pPr>
      <w:rPr>
        <w:rFonts w:hint="default"/>
        <w:color w:val="000000"/>
        <w:position w:val="0"/>
        <w:sz w:val="20"/>
      </w:rPr>
    </w:lvl>
  </w:abstractNum>
  <w:abstractNum w:abstractNumId="4" w15:restartNumberingAfterBreak="0">
    <w:nsid w:val="002E1181"/>
    <w:multiLevelType w:val="hybridMultilevel"/>
    <w:tmpl w:val="17BE19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4F5DA6"/>
    <w:multiLevelType w:val="hybridMultilevel"/>
    <w:tmpl w:val="0316D71E"/>
    <w:lvl w:ilvl="0" w:tplc="5C40785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66B6E50"/>
    <w:multiLevelType w:val="hybridMultilevel"/>
    <w:tmpl w:val="7A7EB284"/>
    <w:lvl w:ilvl="0" w:tplc="27B0EC2A">
      <w:start w:val="1"/>
      <w:numFmt w:val="lowerLetter"/>
      <w:lvlText w:val="%1)"/>
      <w:lvlJc w:val="left"/>
      <w:pPr>
        <w:ind w:left="1433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F427B"/>
    <w:multiLevelType w:val="hybridMultilevel"/>
    <w:tmpl w:val="1D1C2800"/>
    <w:lvl w:ilvl="0" w:tplc="FFFFFFFF">
      <w:start w:val="1"/>
      <w:numFmt w:val="decimal"/>
      <w:lvlText w:val="%1."/>
      <w:lvlJc w:val="left"/>
      <w:pPr>
        <w:ind w:left="5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)"/>
      <w:lvlJc w:val="left"/>
      <w:pPr>
        <w:ind w:left="1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6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4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1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8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5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2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0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8C400A9"/>
    <w:multiLevelType w:val="multilevel"/>
    <w:tmpl w:val="235E3D28"/>
    <w:lvl w:ilvl="0">
      <w:start w:val="1"/>
      <w:numFmt w:val="decimal"/>
      <w:lvlText w:val="%1."/>
      <w:lvlJc w:val="left"/>
      <w:pPr>
        <w:ind w:left="361" w:hanging="360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1">
      <w:numFmt w:val="lowerLetter"/>
      <w:lvlText w:val="%2."/>
      <w:lvlJc w:val="left"/>
      <w:pPr>
        <w:ind w:left="1245" w:hanging="360"/>
      </w:pPr>
    </w:lvl>
    <w:lvl w:ilvl="2">
      <w:numFmt w:val="lowerRoman"/>
      <w:lvlText w:val="%3."/>
      <w:lvlJc w:val="right"/>
      <w:pPr>
        <w:ind w:left="2130" w:hanging="360"/>
      </w:pPr>
    </w:lvl>
    <w:lvl w:ilvl="3">
      <w:numFmt w:val="decimal"/>
      <w:lvlText w:val="%4."/>
      <w:lvlJc w:val="left"/>
      <w:pPr>
        <w:ind w:left="3016" w:hanging="360"/>
      </w:pPr>
    </w:lvl>
    <w:lvl w:ilvl="4">
      <w:numFmt w:val="lowerLetter"/>
      <w:lvlText w:val="%5."/>
      <w:lvlJc w:val="left"/>
      <w:pPr>
        <w:ind w:left="3901" w:hanging="360"/>
      </w:pPr>
    </w:lvl>
    <w:lvl w:ilvl="5">
      <w:numFmt w:val="lowerRoman"/>
      <w:lvlText w:val="%6."/>
      <w:lvlJc w:val="right"/>
      <w:pPr>
        <w:ind w:left="4787" w:hanging="360"/>
      </w:pPr>
    </w:lvl>
    <w:lvl w:ilvl="6">
      <w:numFmt w:val="decimal"/>
      <w:lvlText w:val="%7."/>
      <w:lvlJc w:val="left"/>
      <w:pPr>
        <w:ind w:left="5672" w:hanging="360"/>
      </w:pPr>
    </w:lvl>
    <w:lvl w:ilvl="7">
      <w:numFmt w:val="lowerLetter"/>
      <w:lvlText w:val="%8."/>
      <w:lvlJc w:val="left"/>
      <w:pPr>
        <w:ind w:left="6558" w:hanging="360"/>
      </w:pPr>
    </w:lvl>
    <w:lvl w:ilvl="8">
      <w:numFmt w:val="lowerRoman"/>
      <w:lvlText w:val="%9."/>
      <w:lvlJc w:val="right"/>
      <w:pPr>
        <w:ind w:left="7443" w:hanging="360"/>
      </w:pPr>
    </w:lvl>
  </w:abstractNum>
  <w:abstractNum w:abstractNumId="9" w15:restartNumberingAfterBreak="0">
    <w:nsid w:val="11BA39F1"/>
    <w:multiLevelType w:val="multilevel"/>
    <w:tmpl w:val="0E203E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>
      <w:start w:val="1"/>
      <w:numFmt w:val="lowerLetter"/>
      <w:lvlText w:val="%2)"/>
      <w:lvlJc w:val="left"/>
      <w:pPr>
        <w:ind w:left="1429" w:hanging="720"/>
      </w:pPr>
      <w:rPr>
        <w:rFonts w:ascii="Verdana" w:hAnsi="Verdana" w:cs="Times New Roman" w:hint="default"/>
        <w:b w:val="0"/>
        <w:bCs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1CC15354"/>
    <w:multiLevelType w:val="hybridMultilevel"/>
    <w:tmpl w:val="1D1C2800"/>
    <w:lvl w:ilvl="0" w:tplc="032E5ED2">
      <w:start w:val="1"/>
      <w:numFmt w:val="decimal"/>
      <w:lvlText w:val="%1."/>
      <w:lvlJc w:val="left"/>
      <w:pPr>
        <w:ind w:left="5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2668566">
      <w:start w:val="1"/>
      <w:numFmt w:val="decimal"/>
      <w:lvlText w:val="%2)"/>
      <w:lvlJc w:val="left"/>
      <w:pPr>
        <w:ind w:left="1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AD2FB4E">
      <w:start w:val="1"/>
      <w:numFmt w:val="lowerRoman"/>
      <w:lvlText w:val="%3"/>
      <w:lvlJc w:val="left"/>
      <w:pPr>
        <w:ind w:left="16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96BFA0">
      <w:start w:val="1"/>
      <w:numFmt w:val="decimal"/>
      <w:lvlText w:val="%4"/>
      <w:lvlJc w:val="left"/>
      <w:pPr>
        <w:ind w:left="24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736F93E">
      <w:start w:val="1"/>
      <w:numFmt w:val="lowerLetter"/>
      <w:lvlText w:val="%5"/>
      <w:lvlJc w:val="left"/>
      <w:pPr>
        <w:ind w:left="31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5D2632A">
      <w:start w:val="1"/>
      <w:numFmt w:val="lowerRoman"/>
      <w:lvlText w:val="%6"/>
      <w:lvlJc w:val="left"/>
      <w:pPr>
        <w:ind w:left="38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2620AFC">
      <w:start w:val="1"/>
      <w:numFmt w:val="decimal"/>
      <w:lvlText w:val="%7"/>
      <w:lvlJc w:val="left"/>
      <w:pPr>
        <w:ind w:left="45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868308">
      <w:start w:val="1"/>
      <w:numFmt w:val="lowerLetter"/>
      <w:lvlText w:val="%8"/>
      <w:lvlJc w:val="left"/>
      <w:pPr>
        <w:ind w:left="52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2223320">
      <w:start w:val="1"/>
      <w:numFmt w:val="lowerRoman"/>
      <w:lvlText w:val="%9"/>
      <w:lvlJc w:val="left"/>
      <w:pPr>
        <w:ind w:left="60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FE66134"/>
    <w:multiLevelType w:val="hybridMultilevel"/>
    <w:tmpl w:val="B6464306"/>
    <w:lvl w:ilvl="0" w:tplc="ABB0FB9C">
      <w:start w:val="1"/>
      <w:numFmt w:val="bullet"/>
      <w:lvlText w:val=""/>
      <w:lvlJc w:val="left"/>
      <w:pPr>
        <w:ind w:left="20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12" w15:restartNumberingAfterBreak="0">
    <w:nsid w:val="27244012"/>
    <w:multiLevelType w:val="hybridMultilevel"/>
    <w:tmpl w:val="6E44B78C"/>
    <w:lvl w:ilvl="0" w:tplc="3A6498C2">
      <w:start w:val="1"/>
      <w:numFmt w:val="bullet"/>
      <w:lvlText w:val="-"/>
      <w:lvlJc w:val="left"/>
      <w:pPr>
        <w:ind w:left="92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3" w15:restartNumberingAfterBreak="0">
    <w:nsid w:val="292F27A5"/>
    <w:multiLevelType w:val="multilevel"/>
    <w:tmpl w:val="AB4ABC8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Verdana" w:hAnsi="Verdana" w:hint="default"/>
        <w:b w:val="0"/>
        <w:bCs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2C834750"/>
    <w:multiLevelType w:val="hybridMultilevel"/>
    <w:tmpl w:val="F7422EF2"/>
    <w:lvl w:ilvl="0" w:tplc="4C5E3CBA">
      <w:start w:val="1"/>
      <w:numFmt w:val="decimal"/>
      <w:lvlText w:val="%1."/>
      <w:lvlJc w:val="left"/>
      <w:pPr>
        <w:ind w:left="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1004FF0">
      <w:start w:val="1"/>
      <w:numFmt w:val="lowerLetter"/>
      <w:lvlText w:val="%2"/>
      <w:lvlJc w:val="left"/>
      <w:pPr>
        <w:ind w:left="1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A3014CA">
      <w:start w:val="1"/>
      <w:numFmt w:val="lowerRoman"/>
      <w:lvlText w:val="%3"/>
      <w:lvlJc w:val="left"/>
      <w:pPr>
        <w:ind w:left="1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EA7930">
      <w:start w:val="1"/>
      <w:numFmt w:val="decimal"/>
      <w:lvlText w:val="%4"/>
      <w:lvlJc w:val="left"/>
      <w:pPr>
        <w:ind w:left="2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286328">
      <w:start w:val="1"/>
      <w:numFmt w:val="lowerLetter"/>
      <w:lvlText w:val="%5"/>
      <w:lvlJc w:val="left"/>
      <w:pPr>
        <w:ind w:left="3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F5EA992">
      <w:start w:val="1"/>
      <w:numFmt w:val="lowerRoman"/>
      <w:lvlText w:val="%6"/>
      <w:lvlJc w:val="left"/>
      <w:pPr>
        <w:ind w:left="4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F24A2CE">
      <w:start w:val="1"/>
      <w:numFmt w:val="decimal"/>
      <w:lvlText w:val="%7"/>
      <w:lvlJc w:val="left"/>
      <w:pPr>
        <w:ind w:left="4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730BEEE">
      <w:start w:val="1"/>
      <w:numFmt w:val="lowerLetter"/>
      <w:lvlText w:val="%8"/>
      <w:lvlJc w:val="left"/>
      <w:pPr>
        <w:ind w:left="5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EAA114">
      <w:start w:val="1"/>
      <w:numFmt w:val="lowerRoman"/>
      <w:lvlText w:val="%9"/>
      <w:lvlJc w:val="left"/>
      <w:pPr>
        <w:ind w:left="6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0415C4D"/>
    <w:multiLevelType w:val="multilevel"/>
    <w:tmpl w:val="7F0A1FF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Verdana" w:hAnsi="Verdana" w:hint="default"/>
        <w:b w:val="0"/>
        <w:bCs/>
        <w:sz w:val="20"/>
        <w:szCs w:val="20"/>
      </w:rPr>
    </w:lvl>
    <w:lvl w:ilvl="2">
      <w:start w:val="1"/>
      <w:numFmt w:val="lowerLetter"/>
      <w:lvlText w:val="%3)"/>
      <w:lvlJc w:val="left"/>
      <w:pPr>
        <w:ind w:left="1429" w:hanging="720"/>
      </w:pPr>
      <w:rPr>
        <w:rFonts w:ascii="Verdana" w:hAnsi="Verdana" w:cs="Times New Roman" w:hint="default"/>
        <w:b w:val="0"/>
        <w:bCs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 w15:restartNumberingAfterBreak="0">
    <w:nsid w:val="30597B13"/>
    <w:multiLevelType w:val="hybridMultilevel"/>
    <w:tmpl w:val="16B6A1FA"/>
    <w:lvl w:ilvl="0" w:tplc="E99494D8">
      <w:start w:val="1"/>
      <w:numFmt w:val="decimal"/>
      <w:lvlText w:val="§ %1."/>
      <w:lvlJc w:val="center"/>
      <w:pPr>
        <w:ind w:left="827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7" w15:restartNumberingAfterBreak="0">
    <w:nsid w:val="39565E00"/>
    <w:multiLevelType w:val="hybridMultilevel"/>
    <w:tmpl w:val="D6B0BFAE"/>
    <w:lvl w:ilvl="0" w:tplc="9962D566">
      <w:start w:val="1"/>
      <w:numFmt w:val="decimal"/>
      <w:lvlText w:val="%1."/>
      <w:lvlJc w:val="left"/>
      <w:pPr>
        <w:ind w:left="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686A6E">
      <w:start w:val="1"/>
      <w:numFmt w:val="decimal"/>
      <w:lvlText w:val="%2)"/>
      <w:lvlJc w:val="left"/>
      <w:pPr>
        <w:ind w:left="1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FC8586E">
      <w:start w:val="1"/>
      <w:numFmt w:val="bullet"/>
      <w:lvlText w:val=""/>
      <w:lvlJc w:val="left"/>
      <w:pPr>
        <w:ind w:left="1572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A6498C2">
      <w:start w:val="1"/>
      <w:numFmt w:val="bullet"/>
      <w:lvlText w:val="-"/>
      <w:lvlJc w:val="left"/>
      <w:pPr>
        <w:ind w:left="2138"/>
      </w:pPr>
      <w:rPr>
        <w:rFonts w:ascii="Calibri" w:hAnsi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AEA6C94">
      <w:start w:val="1"/>
      <w:numFmt w:val="bullet"/>
      <w:lvlText w:val="o"/>
      <w:lvlJc w:val="left"/>
      <w:pPr>
        <w:ind w:left="26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908EB28">
      <w:start w:val="1"/>
      <w:numFmt w:val="bullet"/>
      <w:lvlText w:val="▪"/>
      <w:lvlJc w:val="left"/>
      <w:pPr>
        <w:ind w:left="3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0C642C">
      <w:start w:val="1"/>
      <w:numFmt w:val="bullet"/>
      <w:lvlText w:val="•"/>
      <w:lvlJc w:val="left"/>
      <w:pPr>
        <w:ind w:left="4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F825BB4">
      <w:start w:val="1"/>
      <w:numFmt w:val="bullet"/>
      <w:lvlText w:val="o"/>
      <w:lvlJc w:val="left"/>
      <w:pPr>
        <w:ind w:left="4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11A145A">
      <w:start w:val="1"/>
      <w:numFmt w:val="bullet"/>
      <w:lvlText w:val="▪"/>
      <w:lvlJc w:val="left"/>
      <w:pPr>
        <w:ind w:left="5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2737754"/>
    <w:multiLevelType w:val="hybridMultilevel"/>
    <w:tmpl w:val="AFACE30A"/>
    <w:lvl w:ilvl="0" w:tplc="FFFFFFFF">
      <w:start w:val="1"/>
      <w:numFmt w:val="decimal"/>
      <w:lvlText w:val="%1."/>
      <w:lvlJc w:val="left"/>
      <w:pPr>
        <w:ind w:left="3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)"/>
      <w:lvlJc w:val="left"/>
      <w:pPr>
        <w:ind w:left="9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Letter"/>
      <w:lvlText w:val="%3)"/>
      <w:lvlJc w:val="left"/>
      <w:pPr>
        <w:ind w:left="1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2F85BD3"/>
    <w:multiLevelType w:val="hybridMultilevel"/>
    <w:tmpl w:val="25581182"/>
    <w:lvl w:ilvl="0" w:tplc="21CA8402">
      <w:start w:val="1"/>
      <w:numFmt w:val="lowerLetter"/>
      <w:lvlText w:val="%1)"/>
      <w:lvlJc w:val="left"/>
      <w:pPr>
        <w:ind w:left="1855" w:hanging="360"/>
      </w:pPr>
      <w:rPr>
        <w:rFonts w:ascii="Verdana" w:hAnsi="Verdana" w:cs="Times New Roman" w:hint="default"/>
        <w:b w:val="0"/>
        <w:bCs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0" w15:restartNumberingAfterBreak="0">
    <w:nsid w:val="44152984"/>
    <w:multiLevelType w:val="hybridMultilevel"/>
    <w:tmpl w:val="AFACE30A"/>
    <w:lvl w:ilvl="0" w:tplc="71E4A58E">
      <w:start w:val="1"/>
      <w:numFmt w:val="decimal"/>
      <w:lvlText w:val="%1."/>
      <w:lvlJc w:val="left"/>
      <w:pPr>
        <w:ind w:left="3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CBCC43E">
      <w:start w:val="1"/>
      <w:numFmt w:val="decimal"/>
      <w:lvlText w:val="%2)"/>
      <w:lvlJc w:val="left"/>
      <w:pPr>
        <w:ind w:left="9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20EAA84">
      <w:start w:val="1"/>
      <w:numFmt w:val="lowerLetter"/>
      <w:lvlText w:val="%3)"/>
      <w:lvlJc w:val="left"/>
      <w:pPr>
        <w:ind w:left="1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4EA7BA0">
      <w:start w:val="1"/>
      <w:numFmt w:val="decimal"/>
      <w:lvlText w:val="%4"/>
      <w:lvlJc w:val="left"/>
      <w:pPr>
        <w:ind w:left="1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12B1C0">
      <w:start w:val="1"/>
      <w:numFmt w:val="lowerLetter"/>
      <w:lvlText w:val="%5"/>
      <w:lvlJc w:val="left"/>
      <w:pPr>
        <w:ind w:left="2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B8CD73E">
      <w:start w:val="1"/>
      <w:numFmt w:val="lowerRoman"/>
      <w:lvlText w:val="%6"/>
      <w:lvlJc w:val="left"/>
      <w:pPr>
        <w:ind w:left="3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114185A">
      <w:start w:val="1"/>
      <w:numFmt w:val="decimal"/>
      <w:lvlText w:val="%7"/>
      <w:lvlJc w:val="left"/>
      <w:pPr>
        <w:ind w:left="4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1CB9BA">
      <w:start w:val="1"/>
      <w:numFmt w:val="lowerLetter"/>
      <w:lvlText w:val="%8"/>
      <w:lvlJc w:val="left"/>
      <w:pPr>
        <w:ind w:left="4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4E90E4">
      <w:start w:val="1"/>
      <w:numFmt w:val="lowerRoman"/>
      <w:lvlText w:val="%9"/>
      <w:lvlJc w:val="left"/>
      <w:pPr>
        <w:ind w:left="5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43B5AAD"/>
    <w:multiLevelType w:val="hybridMultilevel"/>
    <w:tmpl w:val="B6BE203E"/>
    <w:lvl w:ilvl="0" w:tplc="EFC8586E">
      <w:start w:val="1"/>
      <w:numFmt w:val="bullet"/>
      <w:lvlText w:val=""/>
      <w:lvlJc w:val="left"/>
      <w:pPr>
        <w:ind w:left="249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9" w:hanging="360"/>
      </w:pPr>
      <w:rPr>
        <w:rFonts w:ascii="Wingdings" w:hAnsi="Wingdings" w:hint="default"/>
      </w:rPr>
    </w:lvl>
  </w:abstractNum>
  <w:abstractNum w:abstractNumId="22" w15:restartNumberingAfterBreak="0">
    <w:nsid w:val="46253D02"/>
    <w:multiLevelType w:val="hybridMultilevel"/>
    <w:tmpl w:val="58344E26"/>
    <w:lvl w:ilvl="0" w:tplc="ABB0FB9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3" w15:restartNumberingAfterBreak="0">
    <w:nsid w:val="543006B9"/>
    <w:multiLevelType w:val="hybridMultilevel"/>
    <w:tmpl w:val="857A100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9B9496C"/>
    <w:multiLevelType w:val="hybridMultilevel"/>
    <w:tmpl w:val="022CB07E"/>
    <w:lvl w:ilvl="0" w:tplc="83BC314E">
      <w:start w:val="1"/>
      <w:numFmt w:val="decimal"/>
      <w:lvlText w:val="%1."/>
      <w:lvlJc w:val="left"/>
      <w:pPr>
        <w:ind w:left="5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446BBC8">
      <w:start w:val="1"/>
      <w:numFmt w:val="decimal"/>
      <w:lvlText w:val="%2)"/>
      <w:lvlJc w:val="left"/>
      <w:pPr>
        <w:ind w:left="9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CDAB4A4">
      <w:start w:val="1"/>
      <w:numFmt w:val="lowerRoman"/>
      <w:lvlText w:val="%3"/>
      <w:lvlJc w:val="left"/>
      <w:pPr>
        <w:ind w:left="15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5E4EE54">
      <w:start w:val="1"/>
      <w:numFmt w:val="decimal"/>
      <w:lvlText w:val="%4"/>
      <w:lvlJc w:val="left"/>
      <w:pPr>
        <w:ind w:left="23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C02FCFA">
      <w:start w:val="1"/>
      <w:numFmt w:val="lowerLetter"/>
      <w:lvlText w:val="%5"/>
      <w:lvlJc w:val="left"/>
      <w:pPr>
        <w:ind w:left="30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6DA3D78">
      <w:start w:val="1"/>
      <w:numFmt w:val="lowerRoman"/>
      <w:lvlText w:val="%6"/>
      <w:lvlJc w:val="left"/>
      <w:pPr>
        <w:ind w:left="37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2B00900">
      <w:start w:val="1"/>
      <w:numFmt w:val="decimal"/>
      <w:lvlText w:val="%7"/>
      <w:lvlJc w:val="left"/>
      <w:pPr>
        <w:ind w:left="44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1BA645A">
      <w:start w:val="1"/>
      <w:numFmt w:val="lowerLetter"/>
      <w:lvlText w:val="%8"/>
      <w:lvlJc w:val="left"/>
      <w:pPr>
        <w:ind w:left="51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97E5E3A">
      <w:start w:val="1"/>
      <w:numFmt w:val="lowerRoman"/>
      <w:lvlText w:val="%9"/>
      <w:lvlJc w:val="left"/>
      <w:pPr>
        <w:ind w:left="59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B8F35E0"/>
    <w:multiLevelType w:val="hybridMultilevel"/>
    <w:tmpl w:val="9A183940"/>
    <w:lvl w:ilvl="0" w:tplc="BBC03F88">
      <w:start w:val="1"/>
      <w:numFmt w:val="decimal"/>
      <w:lvlText w:val="%1)"/>
      <w:lvlJc w:val="left"/>
      <w:pPr>
        <w:ind w:left="566"/>
      </w:pPr>
      <w:rPr>
        <w:rFonts w:ascii="Verdana" w:eastAsia="Calibri" w:hAnsi="Verdana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89C8F98">
      <w:start w:val="1"/>
      <w:numFmt w:val="bullet"/>
      <w:lvlText w:val="o"/>
      <w:lvlJc w:val="left"/>
      <w:pPr>
        <w:ind w:left="12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08212F6">
      <w:start w:val="1"/>
      <w:numFmt w:val="bullet"/>
      <w:lvlText w:val="▪"/>
      <w:lvlJc w:val="left"/>
      <w:pPr>
        <w:ind w:left="19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2E72E0">
      <w:start w:val="1"/>
      <w:numFmt w:val="bullet"/>
      <w:lvlText w:val="•"/>
      <w:lvlJc w:val="left"/>
      <w:pPr>
        <w:ind w:left="26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9BE2A6C">
      <w:start w:val="1"/>
      <w:numFmt w:val="bullet"/>
      <w:lvlText w:val="o"/>
      <w:lvlJc w:val="left"/>
      <w:pPr>
        <w:ind w:left="33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C63D6A">
      <w:start w:val="1"/>
      <w:numFmt w:val="bullet"/>
      <w:lvlText w:val="▪"/>
      <w:lvlJc w:val="left"/>
      <w:pPr>
        <w:ind w:left="41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CECCB3C">
      <w:start w:val="1"/>
      <w:numFmt w:val="bullet"/>
      <w:lvlText w:val="•"/>
      <w:lvlJc w:val="left"/>
      <w:pPr>
        <w:ind w:left="48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66AF520">
      <w:start w:val="1"/>
      <w:numFmt w:val="bullet"/>
      <w:lvlText w:val="o"/>
      <w:lvlJc w:val="left"/>
      <w:pPr>
        <w:ind w:left="55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DC54AC">
      <w:start w:val="1"/>
      <w:numFmt w:val="bullet"/>
      <w:lvlText w:val="▪"/>
      <w:lvlJc w:val="left"/>
      <w:pPr>
        <w:ind w:left="62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F771F86"/>
    <w:multiLevelType w:val="hybridMultilevel"/>
    <w:tmpl w:val="24ECDC8E"/>
    <w:lvl w:ilvl="0" w:tplc="D662F26E">
      <w:start w:val="1"/>
      <w:numFmt w:val="decimal"/>
      <w:lvlText w:val="%1."/>
      <w:lvlJc w:val="left"/>
      <w:pPr>
        <w:ind w:left="6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16648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74207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096863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36C36C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CFC2A0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F7079E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1015C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1CCC8A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BAB568D"/>
    <w:multiLevelType w:val="hybridMultilevel"/>
    <w:tmpl w:val="17BE19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935781"/>
    <w:multiLevelType w:val="hybridMultilevel"/>
    <w:tmpl w:val="1C82113E"/>
    <w:lvl w:ilvl="0" w:tplc="9962D566">
      <w:start w:val="1"/>
      <w:numFmt w:val="decimal"/>
      <w:lvlText w:val="%1."/>
      <w:lvlJc w:val="left"/>
      <w:pPr>
        <w:ind w:left="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686A6E">
      <w:start w:val="1"/>
      <w:numFmt w:val="decimal"/>
      <w:lvlText w:val="%2)"/>
      <w:lvlJc w:val="left"/>
      <w:pPr>
        <w:ind w:left="1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C6C1462">
      <w:start w:val="1"/>
      <w:numFmt w:val="lowerLetter"/>
      <w:lvlText w:val="%3)"/>
      <w:lvlJc w:val="left"/>
      <w:pPr>
        <w:ind w:left="1572"/>
      </w:pPr>
      <w:rPr>
        <w:rFonts w:ascii="Verdana" w:eastAsia="Calibri" w:hAnsi="Verdana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A6498C2">
      <w:start w:val="1"/>
      <w:numFmt w:val="bullet"/>
      <w:lvlText w:val="-"/>
      <w:lvlJc w:val="left"/>
      <w:pPr>
        <w:ind w:left="2138"/>
      </w:pPr>
      <w:rPr>
        <w:rFonts w:ascii="Calibri" w:hAnsi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AEA6C94">
      <w:start w:val="1"/>
      <w:numFmt w:val="bullet"/>
      <w:lvlText w:val="o"/>
      <w:lvlJc w:val="left"/>
      <w:pPr>
        <w:ind w:left="26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908EB28">
      <w:start w:val="1"/>
      <w:numFmt w:val="bullet"/>
      <w:lvlText w:val="▪"/>
      <w:lvlJc w:val="left"/>
      <w:pPr>
        <w:ind w:left="3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0C642C">
      <w:start w:val="1"/>
      <w:numFmt w:val="bullet"/>
      <w:lvlText w:val="•"/>
      <w:lvlJc w:val="left"/>
      <w:pPr>
        <w:ind w:left="4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F825BB4">
      <w:start w:val="1"/>
      <w:numFmt w:val="bullet"/>
      <w:lvlText w:val="o"/>
      <w:lvlJc w:val="left"/>
      <w:pPr>
        <w:ind w:left="4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11A145A">
      <w:start w:val="1"/>
      <w:numFmt w:val="bullet"/>
      <w:lvlText w:val="▪"/>
      <w:lvlJc w:val="left"/>
      <w:pPr>
        <w:ind w:left="5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1A10B6E"/>
    <w:multiLevelType w:val="hybridMultilevel"/>
    <w:tmpl w:val="3DA8AAA8"/>
    <w:lvl w:ilvl="0" w:tplc="8D0EF65E">
      <w:start w:val="1"/>
      <w:numFmt w:val="decimal"/>
      <w:lvlText w:val="%1."/>
      <w:lvlJc w:val="left"/>
      <w:pPr>
        <w:ind w:left="6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C40E450">
      <w:start w:val="1"/>
      <w:numFmt w:val="lowerLetter"/>
      <w:lvlText w:val="%2)"/>
      <w:lvlJc w:val="left"/>
      <w:pPr>
        <w:ind w:left="12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A00F2E">
      <w:start w:val="1"/>
      <w:numFmt w:val="lowerRoman"/>
      <w:lvlText w:val="%3"/>
      <w:lvlJc w:val="left"/>
      <w:pPr>
        <w:ind w:left="1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F24755A">
      <w:start w:val="1"/>
      <w:numFmt w:val="decimal"/>
      <w:lvlText w:val="%4"/>
      <w:lvlJc w:val="left"/>
      <w:pPr>
        <w:ind w:left="2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EA399A">
      <w:start w:val="1"/>
      <w:numFmt w:val="lowerLetter"/>
      <w:lvlText w:val="%5"/>
      <w:lvlJc w:val="left"/>
      <w:pPr>
        <w:ind w:left="3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DCE75F6">
      <w:start w:val="1"/>
      <w:numFmt w:val="lowerRoman"/>
      <w:lvlText w:val="%6"/>
      <w:lvlJc w:val="left"/>
      <w:pPr>
        <w:ind w:left="3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59068D2">
      <w:start w:val="1"/>
      <w:numFmt w:val="decimal"/>
      <w:lvlText w:val="%7"/>
      <w:lvlJc w:val="left"/>
      <w:pPr>
        <w:ind w:left="4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BBA8720">
      <w:start w:val="1"/>
      <w:numFmt w:val="lowerLetter"/>
      <w:lvlText w:val="%8"/>
      <w:lvlJc w:val="left"/>
      <w:pPr>
        <w:ind w:left="5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73470C6">
      <w:start w:val="1"/>
      <w:numFmt w:val="lowerRoman"/>
      <w:lvlText w:val="%9"/>
      <w:lvlJc w:val="left"/>
      <w:pPr>
        <w:ind w:left="5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2736A9A"/>
    <w:multiLevelType w:val="hybridMultilevel"/>
    <w:tmpl w:val="BBA05A20"/>
    <w:lvl w:ilvl="0" w:tplc="ABB0FB9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1" w15:restartNumberingAfterBreak="0">
    <w:nsid w:val="74011F5C"/>
    <w:multiLevelType w:val="hybridMultilevel"/>
    <w:tmpl w:val="049ADE90"/>
    <w:lvl w:ilvl="0" w:tplc="EE3AE868">
      <w:start w:val="1"/>
      <w:numFmt w:val="lowerLetter"/>
      <w:lvlText w:val="%1)"/>
      <w:lvlJc w:val="left"/>
      <w:pPr>
        <w:ind w:left="1855" w:hanging="360"/>
      </w:pPr>
      <w:rPr>
        <w:rFonts w:ascii="Verdana" w:hAnsi="Verdana" w:cs="Times New Roman" w:hint="default"/>
        <w:b w:val="0"/>
        <w:bCs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32" w15:restartNumberingAfterBreak="0">
    <w:nsid w:val="78C452DE"/>
    <w:multiLevelType w:val="hybridMultilevel"/>
    <w:tmpl w:val="8C02D3E0"/>
    <w:lvl w:ilvl="0" w:tplc="FD5EC528">
      <w:start w:val="1"/>
      <w:numFmt w:val="decimal"/>
      <w:lvlText w:val="%1."/>
      <w:lvlJc w:val="left"/>
      <w:pPr>
        <w:ind w:left="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ABC3266">
      <w:start w:val="1"/>
      <w:numFmt w:val="decimal"/>
      <w:lvlText w:val="%2)"/>
      <w:lvlJc w:val="left"/>
      <w:pPr>
        <w:ind w:left="1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AFA2850">
      <w:start w:val="1"/>
      <w:numFmt w:val="lowerLetter"/>
      <w:lvlText w:val="%3)"/>
      <w:lvlJc w:val="left"/>
      <w:pPr>
        <w:ind w:left="14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E7C2B78">
      <w:start w:val="1"/>
      <w:numFmt w:val="lowerRoman"/>
      <w:lvlText w:val="%4"/>
      <w:lvlJc w:val="left"/>
      <w:pPr>
        <w:ind w:left="1906"/>
      </w:pPr>
      <w:rPr>
        <w:rFonts w:ascii="Calibri" w:eastAsia="Calibri" w:hAnsi="Calibri" w:cs="Calibri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7C2B78">
      <w:start w:val="1"/>
      <w:numFmt w:val="lowerRoman"/>
      <w:lvlText w:val="%5"/>
      <w:lvlJc w:val="left"/>
      <w:pPr>
        <w:ind w:left="24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1ED48E">
      <w:start w:val="1"/>
      <w:numFmt w:val="bullet"/>
      <w:lvlText w:val="▪"/>
      <w:lvlJc w:val="left"/>
      <w:pPr>
        <w:ind w:left="32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A4E2EF6">
      <w:start w:val="1"/>
      <w:numFmt w:val="bullet"/>
      <w:lvlText w:val="•"/>
      <w:lvlJc w:val="left"/>
      <w:pPr>
        <w:ind w:left="39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DABEE8">
      <w:start w:val="1"/>
      <w:numFmt w:val="bullet"/>
      <w:lvlText w:val="o"/>
      <w:lvlJc w:val="left"/>
      <w:pPr>
        <w:ind w:left="46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A7ED724">
      <w:start w:val="1"/>
      <w:numFmt w:val="bullet"/>
      <w:lvlText w:val="▪"/>
      <w:lvlJc w:val="left"/>
      <w:pPr>
        <w:ind w:left="53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AE45030"/>
    <w:multiLevelType w:val="hybridMultilevel"/>
    <w:tmpl w:val="2E82778E"/>
    <w:lvl w:ilvl="0" w:tplc="2EB419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2C7AAB"/>
    <w:multiLevelType w:val="hybridMultilevel"/>
    <w:tmpl w:val="9B802004"/>
    <w:lvl w:ilvl="0" w:tplc="EFC8586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5" w15:restartNumberingAfterBreak="0">
    <w:nsid w:val="7C3C646C"/>
    <w:multiLevelType w:val="hybridMultilevel"/>
    <w:tmpl w:val="7A7EB284"/>
    <w:lvl w:ilvl="0" w:tplc="27B0EC2A">
      <w:start w:val="1"/>
      <w:numFmt w:val="lowerLetter"/>
      <w:lvlText w:val="%1)"/>
      <w:lvlJc w:val="left"/>
      <w:pPr>
        <w:ind w:left="1433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235420">
    <w:abstractNumId w:val="13"/>
  </w:num>
  <w:num w:numId="2" w16cid:durableId="1093672333">
    <w:abstractNumId w:val="27"/>
  </w:num>
  <w:num w:numId="3" w16cid:durableId="347800323">
    <w:abstractNumId w:val="4"/>
  </w:num>
  <w:num w:numId="4" w16cid:durableId="1207718205">
    <w:abstractNumId w:val="35"/>
  </w:num>
  <w:num w:numId="5" w16cid:durableId="111943327">
    <w:abstractNumId w:val="28"/>
  </w:num>
  <w:num w:numId="6" w16cid:durableId="1185896584">
    <w:abstractNumId w:val="25"/>
  </w:num>
  <w:num w:numId="7" w16cid:durableId="179241721">
    <w:abstractNumId w:val="12"/>
  </w:num>
  <w:num w:numId="8" w16cid:durableId="1095323468">
    <w:abstractNumId w:val="33"/>
  </w:num>
  <w:num w:numId="9" w16cid:durableId="867332969">
    <w:abstractNumId w:val="9"/>
  </w:num>
  <w:num w:numId="10" w16cid:durableId="1946691931">
    <w:abstractNumId w:val="15"/>
  </w:num>
  <w:num w:numId="11" w16cid:durableId="2007315624">
    <w:abstractNumId w:val="31"/>
  </w:num>
  <w:num w:numId="12" w16cid:durableId="495994654">
    <w:abstractNumId w:val="21"/>
  </w:num>
  <w:num w:numId="13" w16cid:durableId="325090720">
    <w:abstractNumId w:val="19"/>
  </w:num>
  <w:num w:numId="14" w16cid:durableId="1204904271">
    <w:abstractNumId w:val="32"/>
  </w:num>
  <w:num w:numId="15" w16cid:durableId="1718505646">
    <w:abstractNumId w:val="17"/>
  </w:num>
  <w:num w:numId="16" w16cid:durableId="1630282616">
    <w:abstractNumId w:val="6"/>
  </w:num>
  <w:num w:numId="17" w16cid:durableId="1442338307">
    <w:abstractNumId w:val="34"/>
  </w:num>
  <w:num w:numId="18" w16cid:durableId="1706371622">
    <w:abstractNumId w:val="5"/>
  </w:num>
  <w:num w:numId="19" w16cid:durableId="1781223281">
    <w:abstractNumId w:val="29"/>
  </w:num>
  <w:num w:numId="20" w16cid:durableId="1164470298">
    <w:abstractNumId w:val="26"/>
  </w:num>
  <w:num w:numId="21" w16cid:durableId="529802717">
    <w:abstractNumId w:val="10"/>
  </w:num>
  <w:num w:numId="22" w16cid:durableId="1140925935">
    <w:abstractNumId w:val="24"/>
  </w:num>
  <w:num w:numId="23" w16cid:durableId="935021695">
    <w:abstractNumId w:val="14"/>
  </w:num>
  <w:num w:numId="24" w16cid:durableId="1847548535">
    <w:abstractNumId w:val="20"/>
  </w:num>
  <w:num w:numId="25" w16cid:durableId="390157546">
    <w:abstractNumId w:val="0"/>
  </w:num>
  <w:num w:numId="26" w16cid:durableId="1486436674">
    <w:abstractNumId w:val="16"/>
  </w:num>
  <w:num w:numId="27" w16cid:durableId="337543028">
    <w:abstractNumId w:val="1"/>
  </w:num>
  <w:num w:numId="28" w16cid:durableId="1386754011">
    <w:abstractNumId w:val="2"/>
  </w:num>
  <w:num w:numId="29" w16cid:durableId="1766148550">
    <w:abstractNumId w:val="3"/>
  </w:num>
  <w:num w:numId="30" w16cid:durableId="1033387387">
    <w:abstractNumId w:val="23"/>
  </w:num>
  <w:num w:numId="31" w16cid:durableId="1720058408">
    <w:abstractNumId w:val="30"/>
  </w:num>
  <w:num w:numId="32" w16cid:durableId="43873069">
    <w:abstractNumId w:val="22"/>
  </w:num>
  <w:num w:numId="33" w16cid:durableId="962274673">
    <w:abstractNumId w:val="11"/>
  </w:num>
  <w:num w:numId="34" w16cid:durableId="592976073">
    <w:abstractNumId w:val="7"/>
  </w:num>
  <w:num w:numId="35" w16cid:durableId="378819280">
    <w:abstractNumId w:val="18"/>
  </w:num>
  <w:num w:numId="36" w16cid:durableId="3190395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CF5"/>
    <w:rsid w:val="0002178C"/>
    <w:rsid w:val="00047BD9"/>
    <w:rsid w:val="00062FD8"/>
    <w:rsid w:val="000A05A9"/>
    <w:rsid w:val="000B71BE"/>
    <w:rsid w:val="000D4CDD"/>
    <w:rsid w:val="000E3638"/>
    <w:rsid w:val="000F2CC4"/>
    <w:rsid w:val="00110350"/>
    <w:rsid w:val="00164889"/>
    <w:rsid w:val="001F7D7B"/>
    <w:rsid w:val="00201E2B"/>
    <w:rsid w:val="00230686"/>
    <w:rsid w:val="00281299"/>
    <w:rsid w:val="00281355"/>
    <w:rsid w:val="00294F2D"/>
    <w:rsid w:val="002B3B84"/>
    <w:rsid w:val="002C7122"/>
    <w:rsid w:val="002D5412"/>
    <w:rsid w:val="002D57B7"/>
    <w:rsid w:val="002E1813"/>
    <w:rsid w:val="002F506B"/>
    <w:rsid w:val="0030184D"/>
    <w:rsid w:val="00302D47"/>
    <w:rsid w:val="003376EF"/>
    <w:rsid w:val="00340B6F"/>
    <w:rsid w:val="00363EDC"/>
    <w:rsid w:val="003A77EC"/>
    <w:rsid w:val="003B3E44"/>
    <w:rsid w:val="003B76D1"/>
    <w:rsid w:val="003D5D72"/>
    <w:rsid w:val="003E28D1"/>
    <w:rsid w:val="00404D3A"/>
    <w:rsid w:val="0041625E"/>
    <w:rsid w:val="0042461F"/>
    <w:rsid w:val="00432DF2"/>
    <w:rsid w:val="004430E7"/>
    <w:rsid w:val="004447AC"/>
    <w:rsid w:val="004653D5"/>
    <w:rsid w:val="00472483"/>
    <w:rsid w:val="004746FA"/>
    <w:rsid w:val="004850FB"/>
    <w:rsid w:val="00496FCE"/>
    <w:rsid w:val="004D0A93"/>
    <w:rsid w:val="004D2F97"/>
    <w:rsid w:val="00521390"/>
    <w:rsid w:val="0053054D"/>
    <w:rsid w:val="00551A4C"/>
    <w:rsid w:val="00556CFC"/>
    <w:rsid w:val="0056416F"/>
    <w:rsid w:val="0058080D"/>
    <w:rsid w:val="00581782"/>
    <w:rsid w:val="00584E46"/>
    <w:rsid w:val="00587F52"/>
    <w:rsid w:val="005B2538"/>
    <w:rsid w:val="005C6B03"/>
    <w:rsid w:val="005D0352"/>
    <w:rsid w:val="005D597F"/>
    <w:rsid w:val="00646AE2"/>
    <w:rsid w:val="00647C9A"/>
    <w:rsid w:val="00651D3F"/>
    <w:rsid w:val="006844E3"/>
    <w:rsid w:val="00696908"/>
    <w:rsid w:val="006B2386"/>
    <w:rsid w:val="006B7BFB"/>
    <w:rsid w:val="006D0055"/>
    <w:rsid w:val="006D4B92"/>
    <w:rsid w:val="007675FF"/>
    <w:rsid w:val="00780660"/>
    <w:rsid w:val="00786E0B"/>
    <w:rsid w:val="00790368"/>
    <w:rsid w:val="007A16DA"/>
    <w:rsid w:val="007B58D3"/>
    <w:rsid w:val="007C0801"/>
    <w:rsid w:val="007C248E"/>
    <w:rsid w:val="00816808"/>
    <w:rsid w:val="00816CF5"/>
    <w:rsid w:val="00832B63"/>
    <w:rsid w:val="0083726A"/>
    <w:rsid w:val="008422DB"/>
    <w:rsid w:val="008566FB"/>
    <w:rsid w:val="00863187"/>
    <w:rsid w:val="00872165"/>
    <w:rsid w:val="00876392"/>
    <w:rsid w:val="00886599"/>
    <w:rsid w:val="008A1898"/>
    <w:rsid w:val="008A6A4E"/>
    <w:rsid w:val="008B40A0"/>
    <w:rsid w:val="008C4840"/>
    <w:rsid w:val="008D1D73"/>
    <w:rsid w:val="008D4038"/>
    <w:rsid w:val="008D65E0"/>
    <w:rsid w:val="00905834"/>
    <w:rsid w:val="00924C94"/>
    <w:rsid w:val="009431A0"/>
    <w:rsid w:val="0095074D"/>
    <w:rsid w:val="00950C14"/>
    <w:rsid w:val="009673F1"/>
    <w:rsid w:val="00980884"/>
    <w:rsid w:val="00983DD7"/>
    <w:rsid w:val="00990712"/>
    <w:rsid w:val="009E1A5C"/>
    <w:rsid w:val="009E63B6"/>
    <w:rsid w:val="009F21EC"/>
    <w:rsid w:val="00A0628E"/>
    <w:rsid w:val="00A115BA"/>
    <w:rsid w:val="00A22FCF"/>
    <w:rsid w:val="00A45A76"/>
    <w:rsid w:val="00A57A1D"/>
    <w:rsid w:val="00A6417B"/>
    <w:rsid w:val="00A7698D"/>
    <w:rsid w:val="00A84304"/>
    <w:rsid w:val="00AD0095"/>
    <w:rsid w:val="00B30146"/>
    <w:rsid w:val="00B53D5B"/>
    <w:rsid w:val="00B67461"/>
    <w:rsid w:val="00B84CE7"/>
    <w:rsid w:val="00B9595F"/>
    <w:rsid w:val="00BD67DA"/>
    <w:rsid w:val="00BE233F"/>
    <w:rsid w:val="00BF3F57"/>
    <w:rsid w:val="00C009CB"/>
    <w:rsid w:val="00C12672"/>
    <w:rsid w:val="00C34F03"/>
    <w:rsid w:val="00C360DB"/>
    <w:rsid w:val="00C376FF"/>
    <w:rsid w:val="00C753FF"/>
    <w:rsid w:val="00C8279A"/>
    <w:rsid w:val="00C94988"/>
    <w:rsid w:val="00CB6968"/>
    <w:rsid w:val="00CC00E3"/>
    <w:rsid w:val="00CC5913"/>
    <w:rsid w:val="00CC5D6E"/>
    <w:rsid w:val="00CD3DE0"/>
    <w:rsid w:val="00CE4300"/>
    <w:rsid w:val="00D3194C"/>
    <w:rsid w:val="00D46B33"/>
    <w:rsid w:val="00D61408"/>
    <w:rsid w:val="00D66C67"/>
    <w:rsid w:val="00DA2AC2"/>
    <w:rsid w:val="00DC11C3"/>
    <w:rsid w:val="00DF1608"/>
    <w:rsid w:val="00E07F2F"/>
    <w:rsid w:val="00E35F01"/>
    <w:rsid w:val="00E76599"/>
    <w:rsid w:val="00E96C19"/>
    <w:rsid w:val="00EA2CB0"/>
    <w:rsid w:val="00EB00D4"/>
    <w:rsid w:val="00EC6B77"/>
    <w:rsid w:val="00ED172D"/>
    <w:rsid w:val="00ED1977"/>
    <w:rsid w:val="00EE509A"/>
    <w:rsid w:val="00F03D8C"/>
    <w:rsid w:val="00F50FB6"/>
    <w:rsid w:val="00F65B45"/>
    <w:rsid w:val="00FA672A"/>
    <w:rsid w:val="00FB36A3"/>
    <w:rsid w:val="00FB5923"/>
    <w:rsid w:val="00FB6BD8"/>
    <w:rsid w:val="00FD0798"/>
    <w:rsid w:val="00FD7A68"/>
    <w:rsid w:val="00FE0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12D0BA"/>
  <w15:docId w15:val="{3AFAF2B7-1A13-4192-A83E-D5027529B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 verdana"/>
    <w:qFormat/>
    <w:rsid w:val="00816CF5"/>
    <w:pPr>
      <w:spacing w:after="0" w:line="288" w:lineRule="auto"/>
    </w:pPr>
    <w:rPr>
      <w:rFonts w:ascii="Verdana" w:eastAsia="MS Minngs" w:hAnsi="Verdana" w:cs="Times New Roman"/>
      <w:sz w:val="2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16C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16CF5"/>
    <w:rPr>
      <w:rFonts w:ascii="Verdana" w:eastAsia="MS Minngs" w:hAnsi="Verdana" w:cs="Times New Roman"/>
      <w:sz w:val="20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16C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6CF5"/>
    <w:rPr>
      <w:rFonts w:ascii="Verdana" w:eastAsia="MS Minngs" w:hAnsi="Verdana" w:cs="Times New Roman"/>
      <w:sz w:val="20"/>
      <w:szCs w:val="24"/>
    </w:rPr>
  </w:style>
  <w:style w:type="character" w:styleId="Hipercze">
    <w:name w:val="Hyperlink"/>
    <w:basedOn w:val="Domylnaczcionkaakapitu"/>
    <w:uiPriority w:val="99"/>
    <w:unhideWhenUsed/>
    <w:rsid w:val="00047BD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7BD9"/>
    <w:rPr>
      <w:color w:val="808080"/>
      <w:shd w:val="clear" w:color="auto" w:fill="E6E6E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2DF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DF2"/>
    <w:rPr>
      <w:rFonts w:ascii="Segoe UI" w:eastAsia="MS Minngs" w:hAnsi="Segoe UI" w:cs="Segoe UI"/>
      <w:sz w:val="18"/>
      <w:szCs w:val="18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B53D5B"/>
    <w:pPr>
      <w:spacing w:line="276" w:lineRule="auto"/>
      <w:ind w:left="720"/>
      <w:contextualSpacing/>
      <w:jc w:val="both"/>
    </w:pPr>
    <w:rPr>
      <w:rFonts w:ascii="Calibri" w:eastAsia="Times New Roman" w:hAnsi="Calibri"/>
      <w:sz w:val="22"/>
      <w:szCs w:val="22"/>
      <w:lang w:eastAsia="pl-PL"/>
    </w:rPr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B53D5B"/>
    <w:rPr>
      <w:rFonts w:ascii="Calibri" w:eastAsia="Times New Roman" w:hAnsi="Calibri" w:cs="Times New Roman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B53D5B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53D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3D5B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3D5B"/>
    <w:rPr>
      <w:rFonts w:ascii="Verdana" w:eastAsia="MS Minngs" w:hAnsi="Verdana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B53D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3D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3D5B"/>
    <w:rPr>
      <w:rFonts w:ascii="Verdana" w:eastAsia="MS Minngs" w:hAnsi="Verdana" w:cs="Times New Roman"/>
      <w:b/>
      <w:bCs/>
      <w:sz w:val="20"/>
      <w:szCs w:val="20"/>
    </w:rPr>
  </w:style>
  <w:style w:type="paragraph" w:customStyle="1" w:styleId="StandardowyStandardowy1Standardowy11">
    <w:name w:val="Standardowy.Standardowy1.Standardowy11"/>
    <w:rsid w:val="00DF1608"/>
    <w:pPr>
      <w:spacing w:before="60" w:after="60" w:line="240" w:lineRule="auto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  <w:style w:type="paragraph" w:customStyle="1" w:styleId="Normalny1">
    <w:name w:val="Normalny1"/>
    <w:uiPriority w:val="99"/>
    <w:rsid w:val="00DF1608"/>
    <w:pPr>
      <w:widowControl w:val="0"/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86E0B"/>
    <w:pPr>
      <w:spacing w:after="0" w:line="240" w:lineRule="auto"/>
    </w:pPr>
    <w:rPr>
      <w:rFonts w:ascii="Verdana" w:eastAsia="MS Minngs" w:hAnsi="Verdana" w:cs="Times New Roman"/>
      <w:sz w:val="20"/>
      <w:szCs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D66C67"/>
    <w:pPr>
      <w:spacing w:line="240" w:lineRule="auto"/>
    </w:pPr>
    <w:rPr>
      <w:rFonts w:ascii="Calibri" w:eastAsia="Times New Roman" w:hAnsi="Calibri" w:cstheme="minorBidi"/>
      <w:kern w:val="2"/>
      <w:sz w:val="2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D66C67"/>
    <w:rPr>
      <w:rFonts w:ascii="Calibri" w:eastAsia="Times New Roman" w:hAnsi="Calibri"/>
      <w:kern w:val="2"/>
      <w:szCs w:val="21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769CE9A12BCF48B3810F4547F0BFAF" ma:contentTypeVersion="17" ma:contentTypeDescription="Utwórz nowy dokument." ma:contentTypeScope="" ma:versionID="ca5f65f56c52a8242e99e271150bc85a">
  <xsd:schema xmlns:xsd="http://www.w3.org/2001/XMLSchema" xmlns:xs="http://www.w3.org/2001/XMLSchema" xmlns:p="http://schemas.microsoft.com/office/2006/metadata/properties" xmlns:ns2="ec1ffd25-b541-4a5f-9541-ee46c9d7f807" xmlns:ns3="0300ed06-a0ff-4ed6-9e4a-ec1df13dae0c" targetNamespace="http://schemas.microsoft.com/office/2006/metadata/properties" ma:root="true" ma:fieldsID="c2fe196964d18f44bbe5e54aac98a095" ns2:_="" ns3:_="">
    <xsd:import namespace="ec1ffd25-b541-4a5f-9541-ee46c9d7f807"/>
    <xsd:import namespace="0300ed06-a0ff-4ed6-9e4a-ec1df13dae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ffd25-b541-4a5f-9541-ee46c9d7f8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25c4de79-03be-4c6c-a54e-eeb664724e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00ed06-a0ff-4ed6-9e4a-ec1df13dae0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2b2aa8e-4de5-4612-b2e9-d849b0c27313}" ma:internalName="TaxCatchAll" ma:showField="CatchAllData" ma:web="0300ed06-a0ff-4ed6-9e4a-ec1df13dae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c1ffd25-b541-4a5f-9541-ee46c9d7f807">
      <Terms xmlns="http://schemas.microsoft.com/office/infopath/2007/PartnerControls"/>
    </lcf76f155ced4ddcb4097134ff3c332f>
    <TaxCatchAll xmlns="0300ed06-a0ff-4ed6-9e4a-ec1df13dae0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2609F-B1C2-4CB0-B188-6527E4A679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430022-F40A-4AAC-B5C6-CCDBB66914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1ffd25-b541-4a5f-9541-ee46c9d7f807"/>
    <ds:schemaRef ds:uri="0300ed06-a0ff-4ed6-9e4a-ec1df13da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356729-0AF5-4B34-BE68-ABC055597A12}">
  <ds:schemaRefs>
    <ds:schemaRef ds:uri="http://schemas.microsoft.com/office/2006/metadata/properties"/>
    <ds:schemaRef ds:uri="http://schemas.microsoft.com/office/infopath/2007/PartnerControls"/>
    <ds:schemaRef ds:uri="ec1ffd25-b541-4a5f-9541-ee46c9d7f807"/>
    <ds:schemaRef ds:uri="0300ed06-a0ff-4ed6-9e4a-ec1df13dae0c"/>
  </ds:schemaRefs>
</ds:datastoreItem>
</file>

<file path=customXml/itemProps4.xml><?xml version="1.0" encoding="utf-8"?>
<ds:datastoreItem xmlns:ds="http://schemas.openxmlformats.org/officeDocument/2006/customXml" ds:itemID="{158159CB-8E7F-4E8C-BCDA-3EF17297C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1674</Words>
  <Characters>10045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 POZNAŃ 2012</dc:creator>
  <cp:keywords/>
  <dc:description/>
  <cp:lastModifiedBy>Anna Bartkowiak</cp:lastModifiedBy>
  <cp:revision>8</cp:revision>
  <cp:lastPrinted>2025-02-21T07:47:00Z</cp:lastPrinted>
  <dcterms:created xsi:type="dcterms:W3CDTF">2026-03-13T14:37:00Z</dcterms:created>
  <dcterms:modified xsi:type="dcterms:W3CDTF">2026-03-17T11:09:00Z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0x01010001769CE9A12BCF48B3810F4547F0BFAF</vt:lpwstr>
  </property>
</Properties>
</file>